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ED5" w:rsidRDefault="006959BD" w:rsidP="00F678CC">
      <w:pPr>
        <w:jc w:val="center"/>
        <w:rPr>
          <w:rFonts w:ascii="Calibri" w:hAnsi="Calibri" w:cs="Calibri"/>
          <w:b/>
          <w:sz w:val="36"/>
          <w:szCs w:val="36"/>
          <w:u w:val="single"/>
        </w:rPr>
      </w:pPr>
      <w:r>
        <w:rPr>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7pt;width:406.2pt;height:367.1pt;z-index:251658240">
            <v:imagedata r:id="rId7" o:title=""/>
            <w10:wrap type="square"/>
          </v:shape>
          <o:OLEObject Type="Embed" ProgID="AcroExch.Document.DC" ShapeID="_x0000_s1026" DrawAspect="Content" ObjectID="_1561723994" r:id="rId8"/>
        </w:object>
      </w:r>
    </w:p>
    <w:p w:rsidR="00D96ED5" w:rsidRPr="00F678CC" w:rsidRDefault="00D96ED5" w:rsidP="00F678CC">
      <w:pPr>
        <w:jc w:val="center"/>
        <w:rPr>
          <w:rFonts w:ascii="Calibri" w:hAnsi="Calibri" w:cs="Calibri"/>
          <w:b/>
          <w:sz w:val="36"/>
          <w:szCs w:val="36"/>
          <w:u w:val="single"/>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B364CB">
      <w:pPr>
        <w:jc w:val="center"/>
        <w:rPr>
          <w:rFonts w:ascii="Calibri" w:hAnsi="Calibri" w:cs="Calibri"/>
          <w:b/>
          <w:sz w:val="52"/>
          <w:szCs w:val="52"/>
        </w:rPr>
      </w:pPr>
    </w:p>
    <w:p w:rsidR="00D96ED5" w:rsidRDefault="00D96ED5" w:rsidP="00B364CB">
      <w:pPr>
        <w:jc w:val="center"/>
        <w:rPr>
          <w:rFonts w:ascii="Calibri" w:hAnsi="Calibri" w:cs="Calibri"/>
          <w:b/>
          <w:sz w:val="52"/>
          <w:szCs w:val="52"/>
        </w:rPr>
      </w:pPr>
      <w:r w:rsidRPr="00B364CB">
        <w:rPr>
          <w:rFonts w:ascii="Calibri" w:hAnsi="Calibri" w:cs="Calibri"/>
          <w:b/>
          <w:sz w:val="52"/>
          <w:szCs w:val="52"/>
        </w:rPr>
        <w:t xml:space="preserve">Constitution and By-Laws of the </w:t>
      </w:r>
    </w:p>
    <w:p w:rsidR="00D96ED5" w:rsidRDefault="00D96ED5" w:rsidP="00B364CB">
      <w:pPr>
        <w:jc w:val="center"/>
        <w:rPr>
          <w:rFonts w:ascii="Calibri" w:hAnsi="Calibri" w:cs="Calibri"/>
          <w:b/>
          <w:sz w:val="52"/>
          <w:szCs w:val="52"/>
        </w:rPr>
      </w:pPr>
      <w:smartTag w:uri="urn:schemas-microsoft-com:office:smarttags" w:element="City">
        <w:smartTag w:uri="urn:schemas-microsoft-com:office:smarttags" w:element="place">
          <w:r w:rsidRPr="00B364CB">
            <w:rPr>
              <w:rFonts w:ascii="Calibri" w:hAnsi="Calibri" w:cs="Calibri"/>
              <w:b/>
              <w:sz w:val="52"/>
              <w:szCs w:val="52"/>
            </w:rPr>
            <w:t>Barrie</w:t>
          </w:r>
        </w:smartTag>
      </w:smartTag>
      <w:r w:rsidRPr="00B364CB">
        <w:rPr>
          <w:rFonts w:ascii="Calibri" w:hAnsi="Calibri" w:cs="Calibri"/>
          <w:b/>
          <w:sz w:val="52"/>
          <w:szCs w:val="52"/>
        </w:rPr>
        <w:t xml:space="preserve"> Elites Volleyball Club</w:t>
      </w:r>
    </w:p>
    <w:p w:rsidR="00D96ED5" w:rsidRPr="00B364CB" w:rsidRDefault="00D96ED5" w:rsidP="00B364CB">
      <w:pPr>
        <w:jc w:val="center"/>
        <w:rPr>
          <w:rFonts w:ascii="Calibri" w:hAnsi="Calibri" w:cs="Calibri"/>
          <w:b/>
          <w:sz w:val="24"/>
          <w:szCs w:val="24"/>
        </w:rPr>
      </w:pPr>
      <w:r>
        <w:rPr>
          <w:rFonts w:ascii="Calibri" w:hAnsi="Calibri" w:cs="Calibri"/>
          <w:b/>
          <w:sz w:val="24"/>
          <w:szCs w:val="24"/>
        </w:rPr>
        <w:t>Ratified at Annual General Meeting May 17, 201</w:t>
      </w:r>
      <w:r w:rsidR="00C51135">
        <w:rPr>
          <w:rFonts w:ascii="Calibri" w:hAnsi="Calibri" w:cs="Calibri"/>
          <w:b/>
          <w:sz w:val="24"/>
          <w:szCs w:val="24"/>
        </w:rPr>
        <w:t>7</w:t>
      </w: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sz w:val="24"/>
        </w:rPr>
      </w:pPr>
    </w:p>
    <w:p w:rsidR="00D96ED5" w:rsidRPr="007E7517" w:rsidRDefault="00D96ED5" w:rsidP="003301B8">
      <w:pPr>
        <w:rPr>
          <w:rFonts w:ascii="Calibri" w:hAnsi="Calibri" w:cs="Calibri"/>
          <w:sz w:val="24"/>
        </w:rPr>
      </w:pPr>
      <w:r>
        <w:rPr>
          <w:rFonts w:ascii="Calibri" w:hAnsi="Calibri" w:cs="Calibri"/>
          <w:sz w:val="24"/>
        </w:rPr>
        <w:t>This document was developed during the first season of the Barrie Elites Volleyball Club and revised in May 2016. This document became a working document upon approval of the membership at the Barrie Elites Volleyball Club’s Annual General Meeting on May 17, 2016.</w:t>
      </w:r>
    </w:p>
    <w:p w:rsidR="00D96ED5" w:rsidRDefault="00D96ED5" w:rsidP="003301B8">
      <w:pPr>
        <w:rPr>
          <w:rFonts w:ascii="Calibri" w:hAnsi="Calibri" w:cs="Calibri"/>
          <w:b/>
          <w:sz w:val="24"/>
          <w:u w:val="single"/>
        </w:rPr>
      </w:pPr>
    </w:p>
    <w:p w:rsidR="00D96ED5" w:rsidRDefault="00D96ED5" w:rsidP="003301B8">
      <w:pPr>
        <w:rPr>
          <w:rFonts w:ascii="Calibri" w:hAnsi="Calibri" w:cs="Calibri"/>
          <w:b/>
          <w:sz w:val="24"/>
          <w:u w:val="single"/>
        </w:rPr>
      </w:pPr>
    </w:p>
    <w:p w:rsidR="00D96ED5" w:rsidRDefault="00D96ED5" w:rsidP="003301B8">
      <w:pPr>
        <w:rPr>
          <w:rFonts w:ascii="Calibri" w:hAnsi="Calibri" w:cs="Calibri"/>
          <w:b/>
          <w:sz w:val="24"/>
          <w:u w:val="single"/>
        </w:rPr>
      </w:pPr>
      <w:r>
        <w:rPr>
          <w:rFonts w:ascii="Calibri" w:hAnsi="Calibri" w:cs="Calibri"/>
          <w:b/>
          <w:sz w:val="24"/>
          <w:u w:val="single"/>
        </w:rPr>
        <w:t>1.0</w:t>
      </w:r>
      <w:r>
        <w:rPr>
          <w:rFonts w:ascii="Calibri" w:hAnsi="Calibri" w:cs="Calibri"/>
          <w:b/>
          <w:sz w:val="24"/>
          <w:u w:val="single"/>
        </w:rPr>
        <w:tab/>
        <w:t>ARTICLE I - IDENTITY</w:t>
      </w:r>
    </w:p>
    <w:p w:rsidR="00D96ED5" w:rsidRDefault="00D96ED5" w:rsidP="003301B8">
      <w:pPr>
        <w:rPr>
          <w:rFonts w:ascii="Calibri" w:hAnsi="Calibri" w:cs="Calibri"/>
          <w:sz w:val="24"/>
        </w:rPr>
      </w:pPr>
      <w:r>
        <w:rPr>
          <w:rFonts w:ascii="Calibri" w:hAnsi="Calibri" w:cs="Calibri"/>
          <w:sz w:val="24"/>
        </w:rPr>
        <w:tab/>
      </w:r>
    </w:p>
    <w:p w:rsidR="00D96ED5" w:rsidRDefault="00D96ED5" w:rsidP="003301B8">
      <w:pPr>
        <w:numPr>
          <w:ilvl w:val="1"/>
          <w:numId w:val="1"/>
        </w:numPr>
        <w:rPr>
          <w:rFonts w:ascii="Calibri" w:hAnsi="Calibri" w:cs="Calibri"/>
          <w:sz w:val="24"/>
        </w:rPr>
      </w:pPr>
      <w:r>
        <w:rPr>
          <w:rFonts w:ascii="Calibri" w:hAnsi="Calibri" w:cs="Calibri"/>
          <w:sz w:val="24"/>
        </w:rPr>
        <w:t>The name of the organization shall be “Barrie Elites” herein referred to as “Association”.</w:t>
      </w:r>
    </w:p>
    <w:p w:rsidR="00D96ED5" w:rsidRDefault="00D96ED5" w:rsidP="003301B8">
      <w:pPr>
        <w:ind w:left="1440"/>
        <w:rPr>
          <w:rFonts w:ascii="Calibri" w:hAnsi="Calibri" w:cs="Calibri"/>
          <w:sz w:val="24"/>
        </w:rPr>
      </w:pPr>
    </w:p>
    <w:p w:rsidR="00D96ED5" w:rsidRDefault="00D96ED5" w:rsidP="003301B8">
      <w:pPr>
        <w:numPr>
          <w:ilvl w:val="1"/>
          <w:numId w:val="1"/>
        </w:numPr>
        <w:rPr>
          <w:rFonts w:ascii="Calibri" w:hAnsi="Calibri" w:cs="Calibri"/>
          <w:sz w:val="24"/>
        </w:rPr>
      </w:pPr>
      <w:r>
        <w:rPr>
          <w:rFonts w:ascii="Calibri" w:hAnsi="Calibri" w:cs="Calibri"/>
          <w:sz w:val="24"/>
        </w:rPr>
        <w:t>The Official Logo of the Association and the representative teams shall be:</w:t>
      </w:r>
    </w:p>
    <w:p w:rsidR="00D96ED5" w:rsidRDefault="006959BD" w:rsidP="003301B8">
      <w:pPr>
        <w:ind w:left="2880"/>
        <w:rPr>
          <w:rFonts w:ascii="Calibri" w:hAnsi="Calibri" w:cs="Calibri"/>
        </w:rPr>
      </w:pPr>
      <w:r>
        <w:rPr>
          <w:noProof/>
          <w:lang w:val="en-US" w:eastAsia="en-US"/>
        </w:rPr>
        <w:object w:dxaOrig="1440" w:dyaOrig="1440">
          <v:shape id="_x0000_s1027" type="#_x0000_t75" style="position:absolute;left:0;text-align:left;margin-left:189pt;margin-top:1.9pt;width:75.75pt;height:76.5pt;z-index:251657216">
            <v:imagedata r:id="rId9" o:title=""/>
            <w10:wrap type="square"/>
          </v:shape>
          <o:OLEObject Type="Embed" ProgID="AcroExch.Document.DC" ShapeID="_x0000_s1027" DrawAspect="Content" ObjectID="_1561723995" r:id="rId10"/>
        </w:object>
      </w:r>
    </w:p>
    <w:p w:rsidR="00D96ED5" w:rsidRDefault="00D96ED5" w:rsidP="003301B8">
      <w:pPr>
        <w:ind w:left="2880"/>
        <w:rPr>
          <w:rFonts w:ascii="Calibri" w:hAnsi="Calibri" w:cs="Calibri"/>
        </w:rPr>
      </w:pPr>
    </w:p>
    <w:p w:rsidR="00D96ED5" w:rsidRDefault="00D96ED5" w:rsidP="003301B8">
      <w:pPr>
        <w:ind w:left="2880"/>
        <w:rPr>
          <w:rFonts w:ascii="Calibri" w:hAnsi="Calibri" w:cs="Calibri"/>
        </w:rPr>
      </w:pPr>
    </w:p>
    <w:p w:rsidR="00D96ED5" w:rsidRDefault="00D96ED5" w:rsidP="003301B8">
      <w:pPr>
        <w:ind w:left="2880"/>
        <w:rPr>
          <w:rFonts w:ascii="Calibri" w:hAnsi="Calibri" w:cs="Calibri"/>
        </w:rPr>
      </w:pPr>
    </w:p>
    <w:p w:rsidR="00D96ED5" w:rsidRDefault="00D96ED5" w:rsidP="003301B8">
      <w:pPr>
        <w:ind w:left="2880"/>
        <w:rPr>
          <w:rFonts w:ascii="Calibri" w:hAnsi="Calibri" w:cs="Calibri"/>
        </w:rPr>
      </w:pPr>
    </w:p>
    <w:p w:rsidR="00D96ED5" w:rsidRDefault="00D96ED5" w:rsidP="003301B8">
      <w:pPr>
        <w:ind w:left="2880"/>
        <w:rPr>
          <w:rFonts w:ascii="Calibri" w:hAnsi="Calibri" w:cs="Calibri"/>
        </w:rPr>
      </w:pPr>
    </w:p>
    <w:p w:rsidR="00D96ED5" w:rsidRDefault="00D96ED5" w:rsidP="003301B8">
      <w:pPr>
        <w:ind w:left="1440"/>
        <w:rPr>
          <w:rFonts w:ascii="Calibri" w:hAnsi="Calibri" w:cs="Calibri"/>
          <w:sz w:val="24"/>
          <w:szCs w:val="24"/>
        </w:rPr>
      </w:pPr>
    </w:p>
    <w:p w:rsidR="00D96ED5" w:rsidRDefault="00D96ED5" w:rsidP="003301B8">
      <w:pPr>
        <w:numPr>
          <w:ilvl w:val="1"/>
          <w:numId w:val="1"/>
        </w:numPr>
        <w:rPr>
          <w:rFonts w:ascii="Calibri" w:hAnsi="Calibri" w:cs="Calibri"/>
          <w:sz w:val="24"/>
          <w:szCs w:val="24"/>
        </w:rPr>
      </w:pPr>
      <w:r>
        <w:rPr>
          <w:rFonts w:ascii="Calibri" w:hAnsi="Calibri" w:cs="Calibri"/>
          <w:sz w:val="24"/>
          <w:szCs w:val="24"/>
        </w:rPr>
        <w:t>The official colours of the association shall be Royal Blue, Black and White.</w:t>
      </w:r>
    </w:p>
    <w:p w:rsidR="00D96ED5" w:rsidRDefault="00D96ED5" w:rsidP="003301B8">
      <w:pPr>
        <w:ind w:left="1440"/>
        <w:rPr>
          <w:rFonts w:ascii="Calibri" w:hAnsi="Calibri" w:cs="Calibri"/>
          <w:sz w:val="24"/>
          <w:szCs w:val="24"/>
        </w:rPr>
      </w:pPr>
    </w:p>
    <w:p w:rsidR="00D96ED5" w:rsidRDefault="00D96ED5" w:rsidP="003301B8">
      <w:pPr>
        <w:numPr>
          <w:ilvl w:val="1"/>
          <w:numId w:val="1"/>
        </w:numPr>
        <w:rPr>
          <w:rFonts w:ascii="Calibri" w:hAnsi="Calibri" w:cs="Calibri"/>
          <w:sz w:val="24"/>
          <w:szCs w:val="24"/>
        </w:rPr>
      </w:pPr>
      <w:r>
        <w:rPr>
          <w:rFonts w:ascii="Calibri" w:hAnsi="Calibri" w:cs="Calibri"/>
          <w:sz w:val="24"/>
          <w:szCs w:val="24"/>
        </w:rPr>
        <w:t>Teams may use alternate colours for warm-up attire and or coaching clothing as approved by the executive.</w:t>
      </w:r>
    </w:p>
    <w:p w:rsidR="00D96ED5" w:rsidRDefault="00D96ED5" w:rsidP="003301B8">
      <w:pPr>
        <w:ind w:left="1440"/>
        <w:rPr>
          <w:rFonts w:ascii="Calibri" w:hAnsi="Calibri" w:cs="Calibri"/>
          <w:sz w:val="24"/>
          <w:szCs w:val="24"/>
        </w:rPr>
      </w:pPr>
    </w:p>
    <w:p w:rsidR="00D96ED5" w:rsidRDefault="00D96ED5" w:rsidP="003301B8">
      <w:pPr>
        <w:rPr>
          <w:rFonts w:ascii="Calibri" w:hAnsi="Calibri" w:cs="Calibri"/>
          <w:sz w:val="24"/>
          <w:szCs w:val="24"/>
        </w:rPr>
      </w:pPr>
      <w:r>
        <w:rPr>
          <w:rFonts w:ascii="Calibri" w:hAnsi="Calibri" w:cs="Calibri"/>
          <w:sz w:val="24"/>
          <w:szCs w:val="24"/>
        </w:rPr>
        <w:t>The term “Barrie Elites premises” shall be understood to include all areas where Barrie Elites players, executive</w:t>
      </w:r>
    </w:p>
    <w:p w:rsidR="00D96ED5" w:rsidRDefault="00D96ED5">
      <w:pPr>
        <w:spacing w:after="160" w:line="259" w:lineRule="auto"/>
        <w:rPr>
          <w:rFonts w:ascii="Calibri" w:hAnsi="Calibri" w:cs="Calibri"/>
          <w:sz w:val="24"/>
          <w:szCs w:val="24"/>
        </w:rPr>
      </w:pPr>
      <w:r>
        <w:rPr>
          <w:rFonts w:ascii="Calibri" w:hAnsi="Calibri" w:cs="Calibri"/>
          <w:sz w:val="24"/>
          <w:szCs w:val="24"/>
        </w:rPr>
        <w:br w:type="page"/>
      </w:r>
    </w:p>
    <w:p w:rsidR="00D96ED5" w:rsidRDefault="00D96ED5" w:rsidP="00123A64">
      <w:pPr>
        <w:numPr>
          <w:ilvl w:val="0"/>
          <w:numId w:val="21"/>
        </w:numPr>
        <w:rPr>
          <w:rFonts w:ascii="Calibri" w:hAnsi="Calibri" w:cs="Calibri"/>
          <w:b/>
          <w:sz w:val="24"/>
          <w:u w:val="single"/>
        </w:rPr>
      </w:pPr>
      <w:r>
        <w:rPr>
          <w:rFonts w:ascii="Calibri" w:hAnsi="Calibri" w:cs="Calibri"/>
          <w:b/>
          <w:sz w:val="24"/>
          <w:u w:val="single"/>
        </w:rPr>
        <w:t>ARTICLE II – OBJECTIVES</w:t>
      </w:r>
    </w:p>
    <w:p w:rsidR="00D96ED5" w:rsidRDefault="00D96ED5" w:rsidP="00123A64">
      <w:pPr>
        <w:ind w:left="720"/>
        <w:rPr>
          <w:rFonts w:ascii="Calibri" w:hAnsi="Calibri" w:cs="Calibri"/>
          <w:b/>
          <w:sz w:val="24"/>
          <w:u w:val="single"/>
        </w:rPr>
      </w:pPr>
    </w:p>
    <w:p w:rsidR="00D96ED5" w:rsidRPr="00C41A79" w:rsidRDefault="00D96ED5" w:rsidP="00123A64">
      <w:pPr>
        <w:pStyle w:val="BodyTextIndent2"/>
        <w:numPr>
          <w:ilvl w:val="1"/>
          <w:numId w:val="21"/>
        </w:numPr>
        <w:spacing w:after="0" w:line="240" w:lineRule="auto"/>
        <w:rPr>
          <w:rFonts w:ascii="Calibri" w:hAnsi="Calibri" w:cs="Calibri"/>
          <w:sz w:val="24"/>
          <w:szCs w:val="24"/>
        </w:rPr>
      </w:pPr>
      <w:r w:rsidRPr="00C41A79">
        <w:rPr>
          <w:rFonts w:ascii="Calibri" w:hAnsi="Calibri" w:cs="Calibri"/>
          <w:sz w:val="24"/>
          <w:szCs w:val="24"/>
        </w:rPr>
        <w:t>The objectives of the association shall be:</w:t>
      </w:r>
    </w:p>
    <w:p w:rsidR="00D96ED5" w:rsidRDefault="00D96ED5" w:rsidP="00123A64">
      <w:pPr>
        <w:pStyle w:val="BodyTextIndent2"/>
        <w:spacing w:after="0" w:line="240" w:lineRule="auto"/>
        <w:rPr>
          <w:rFonts w:ascii="Calibri" w:hAnsi="Calibri" w:cs="Calibri"/>
          <w:sz w:val="24"/>
        </w:rPr>
      </w:pPr>
    </w:p>
    <w:p w:rsidR="00D96ED5" w:rsidRDefault="00D96ED5" w:rsidP="00123A64">
      <w:pPr>
        <w:numPr>
          <w:ilvl w:val="2"/>
          <w:numId w:val="21"/>
        </w:numPr>
        <w:rPr>
          <w:rFonts w:ascii="Calibri" w:hAnsi="Calibri" w:cs="Calibri"/>
          <w:sz w:val="24"/>
        </w:rPr>
      </w:pPr>
      <w:r>
        <w:rPr>
          <w:rFonts w:ascii="Calibri" w:hAnsi="Calibri" w:cs="Calibri"/>
          <w:sz w:val="24"/>
        </w:rPr>
        <w:t xml:space="preserve">To promote sports and sportsmanship through the development of volleyball in the City of </w:t>
      </w:r>
      <w:smartTag w:uri="urn:schemas-microsoft-com:office:smarttags" w:element="City">
        <w:smartTag w:uri="urn:schemas-microsoft-com:office:smarttags" w:element="place">
          <w:r>
            <w:rPr>
              <w:rFonts w:ascii="Calibri" w:hAnsi="Calibri" w:cs="Calibri"/>
              <w:sz w:val="24"/>
            </w:rPr>
            <w:t>Barrie</w:t>
          </w:r>
        </w:smartTag>
      </w:smartTag>
      <w:r>
        <w:rPr>
          <w:rFonts w:ascii="Calibri" w:hAnsi="Calibri" w:cs="Calibri"/>
          <w:sz w:val="24"/>
        </w:rPr>
        <w:t xml:space="preserve"> and surrounding area.</w:t>
      </w:r>
    </w:p>
    <w:p w:rsidR="00D96ED5" w:rsidRDefault="00D96ED5" w:rsidP="00123A64">
      <w:pPr>
        <w:ind w:left="2160"/>
        <w:rPr>
          <w:rFonts w:ascii="Calibri" w:hAnsi="Calibri" w:cs="Calibri"/>
          <w:sz w:val="24"/>
        </w:rPr>
      </w:pPr>
    </w:p>
    <w:p w:rsidR="00D96ED5" w:rsidRDefault="00D96ED5" w:rsidP="00123A64">
      <w:pPr>
        <w:numPr>
          <w:ilvl w:val="2"/>
          <w:numId w:val="21"/>
        </w:numPr>
        <w:rPr>
          <w:rFonts w:ascii="Calibri" w:hAnsi="Calibri" w:cs="Calibri"/>
          <w:sz w:val="24"/>
        </w:rPr>
      </w:pPr>
      <w:r>
        <w:rPr>
          <w:rFonts w:ascii="Calibri" w:hAnsi="Calibri" w:cs="Calibri"/>
          <w:sz w:val="24"/>
        </w:rPr>
        <w:t>To work in cooperation with educational institutions in assisting with the development of volleyball</w:t>
      </w:r>
    </w:p>
    <w:p w:rsidR="00D96ED5" w:rsidRDefault="00D96ED5" w:rsidP="00123A64">
      <w:pPr>
        <w:rPr>
          <w:rFonts w:ascii="Calibri" w:hAnsi="Calibri" w:cs="Calibri"/>
          <w:sz w:val="24"/>
        </w:rPr>
      </w:pPr>
    </w:p>
    <w:p w:rsidR="00D96ED5" w:rsidRDefault="00D96ED5" w:rsidP="00123A64">
      <w:pPr>
        <w:numPr>
          <w:ilvl w:val="2"/>
          <w:numId w:val="21"/>
        </w:numPr>
        <w:rPr>
          <w:rFonts w:ascii="Calibri" w:hAnsi="Calibri" w:cs="Calibri"/>
          <w:sz w:val="24"/>
        </w:rPr>
      </w:pPr>
      <w:r>
        <w:rPr>
          <w:rFonts w:ascii="Calibri" w:hAnsi="Calibri" w:cs="Calibri"/>
          <w:sz w:val="24"/>
        </w:rPr>
        <w:t>To protect and promote the mutual interest of its players by fostering goodwill and sportsmanship.</w:t>
      </w:r>
    </w:p>
    <w:p w:rsidR="00D96ED5" w:rsidRDefault="00D96ED5" w:rsidP="00123A64">
      <w:pPr>
        <w:ind w:left="2160"/>
        <w:rPr>
          <w:rFonts w:ascii="Calibri" w:hAnsi="Calibri" w:cs="Calibri"/>
          <w:sz w:val="24"/>
        </w:rPr>
      </w:pPr>
    </w:p>
    <w:p w:rsidR="00D96ED5" w:rsidRDefault="00D96ED5" w:rsidP="007E7517">
      <w:pPr>
        <w:numPr>
          <w:ilvl w:val="2"/>
          <w:numId w:val="21"/>
        </w:numPr>
        <w:rPr>
          <w:rFonts w:ascii="Calibri" w:hAnsi="Calibri" w:cs="Calibri"/>
          <w:sz w:val="24"/>
        </w:rPr>
      </w:pPr>
      <w:r>
        <w:rPr>
          <w:rFonts w:ascii="Calibri" w:hAnsi="Calibri" w:cs="Calibri"/>
          <w:sz w:val="24"/>
        </w:rPr>
        <w:t>To manage and regulate House League and Representative divisions, their players, coaches, and parents.</w:t>
      </w:r>
    </w:p>
    <w:p w:rsidR="00D96ED5" w:rsidRDefault="00D96ED5" w:rsidP="007E7517">
      <w:pPr>
        <w:rPr>
          <w:rFonts w:ascii="Calibri" w:hAnsi="Calibri" w:cs="Calibri"/>
          <w:sz w:val="24"/>
          <w:szCs w:val="24"/>
        </w:rPr>
      </w:pPr>
    </w:p>
    <w:p w:rsidR="00D96ED5" w:rsidRDefault="00D96ED5" w:rsidP="003301B8">
      <w:pPr>
        <w:numPr>
          <w:ilvl w:val="2"/>
          <w:numId w:val="21"/>
        </w:numPr>
        <w:rPr>
          <w:rFonts w:ascii="Calibri" w:hAnsi="Calibri" w:cs="Calibri"/>
          <w:sz w:val="24"/>
        </w:rPr>
      </w:pPr>
      <w:r>
        <w:rPr>
          <w:rFonts w:ascii="Calibri" w:hAnsi="Calibri" w:cs="Calibri"/>
          <w:sz w:val="24"/>
        </w:rPr>
        <w:t>To  prepare our athletes technically, tactically, emotionally and physically, as outlined in the LTAD (Long Term Athlete Development model) in order to maximize their potential to make a Regional, Provincial, OCAA, or CIS team roster.</w:t>
      </w: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Default="00D96ED5" w:rsidP="008408E5">
      <w:pPr>
        <w:rPr>
          <w:rFonts w:ascii="Calibri" w:hAnsi="Calibri" w:cs="Calibri"/>
          <w:sz w:val="24"/>
        </w:rPr>
      </w:pPr>
    </w:p>
    <w:p w:rsidR="00D96ED5" w:rsidRPr="008408E5" w:rsidRDefault="00D96ED5" w:rsidP="008408E5">
      <w:pPr>
        <w:ind w:left="1440"/>
        <w:rPr>
          <w:rFonts w:ascii="Calibri" w:hAnsi="Calibri" w:cs="Calibri"/>
          <w:sz w:val="24"/>
        </w:rPr>
      </w:pPr>
    </w:p>
    <w:p w:rsidR="00D96ED5" w:rsidRDefault="00D96ED5" w:rsidP="003301B8">
      <w:pPr>
        <w:rPr>
          <w:rFonts w:ascii="Calibri" w:hAnsi="Calibri" w:cs="Calibri"/>
          <w:sz w:val="24"/>
        </w:rPr>
      </w:pPr>
      <w:r>
        <w:rPr>
          <w:rFonts w:ascii="Calibri" w:hAnsi="Calibri" w:cs="Calibri"/>
          <w:b/>
          <w:sz w:val="24"/>
          <w:u w:val="single"/>
        </w:rPr>
        <w:lastRenderedPageBreak/>
        <w:t>3.0</w:t>
      </w:r>
      <w:r>
        <w:rPr>
          <w:rFonts w:ascii="Calibri" w:hAnsi="Calibri" w:cs="Calibri"/>
          <w:b/>
          <w:sz w:val="24"/>
          <w:u w:val="single"/>
        </w:rPr>
        <w:tab/>
        <w:t>ARTICLE III - MEMBERSHIP</w:t>
      </w:r>
    </w:p>
    <w:p w:rsidR="00D96ED5" w:rsidRDefault="00D96ED5" w:rsidP="003301B8">
      <w:pPr>
        <w:rPr>
          <w:rFonts w:ascii="Calibri" w:hAnsi="Calibri" w:cs="Calibri"/>
          <w:sz w:val="24"/>
        </w:rPr>
      </w:pPr>
    </w:p>
    <w:p w:rsidR="00D96ED5" w:rsidRPr="008408E5" w:rsidRDefault="00D96ED5" w:rsidP="008408E5">
      <w:pPr>
        <w:numPr>
          <w:ilvl w:val="1"/>
          <w:numId w:val="24"/>
        </w:numPr>
        <w:rPr>
          <w:rFonts w:ascii="Calibri" w:hAnsi="Calibri" w:cs="Calibri"/>
          <w:b/>
          <w:sz w:val="24"/>
        </w:rPr>
      </w:pPr>
      <w:r>
        <w:rPr>
          <w:rFonts w:ascii="Calibri" w:hAnsi="Calibri" w:cs="Calibri"/>
          <w:sz w:val="24"/>
        </w:rPr>
        <w:t>Membership in the association shall be open to all registered players, head coaches,  assistant coaches, and executive members.</w:t>
      </w:r>
    </w:p>
    <w:p w:rsidR="00D96ED5" w:rsidRDefault="00D96ED5" w:rsidP="008408E5">
      <w:pPr>
        <w:ind w:left="720"/>
        <w:rPr>
          <w:rFonts w:ascii="Calibri" w:hAnsi="Calibri" w:cs="Calibri"/>
          <w:b/>
          <w:sz w:val="24"/>
        </w:rPr>
      </w:pPr>
    </w:p>
    <w:p w:rsidR="00D96ED5" w:rsidRPr="008408E5" w:rsidRDefault="00D96ED5" w:rsidP="008408E5">
      <w:pPr>
        <w:numPr>
          <w:ilvl w:val="1"/>
          <w:numId w:val="24"/>
        </w:numPr>
        <w:rPr>
          <w:rFonts w:ascii="Calibri" w:hAnsi="Calibri" w:cs="Calibri"/>
          <w:b/>
          <w:sz w:val="24"/>
        </w:rPr>
      </w:pPr>
      <w:r>
        <w:rPr>
          <w:rFonts w:ascii="Calibri" w:hAnsi="Calibri" w:cs="Calibri"/>
          <w:sz w:val="24"/>
        </w:rPr>
        <w:t>Membership is on an annual basis and the membership year shall be from first Saturday after Labour Day until August 31st of the following year with the exception of the executive who will remain in office until the annual AGM.</w:t>
      </w:r>
    </w:p>
    <w:p w:rsidR="00D96ED5" w:rsidRDefault="00D96ED5" w:rsidP="008408E5">
      <w:pPr>
        <w:ind w:left="720"/>
        <w:rPr>
          <w:rFonts w:ascii="Calibri" w:hAnsi="Calibri" w:cs="Calibri"/>
          <w:sz w:val="24"/>
        </w:rPr>
      </w:pPr>
    </w:p>
    <w:p w:rsidR="00D96ED5" w:rsidRDefault="00D96ED5" w:rsidP="008408E5">
      <w:pPr>
        <w:ind w:left="720"/>
        <w:rPr>
          <w:rFonts w:ascii="Calibri" w:hAnsi="Calibri" w:cs="Calibri"/>
          <w:sz w:val="24"/>
        </w:rPr>
      </w:pPr>
      <w:r>
        <w:rPr>
          <w:rFonts w:ascii="Calibri" w:hAnsi="Calibri" w:cs="Calibri"/>
          <w:sz w:val="24"/>
        </w:rPr>
        <w:t>3.3 The membership fees shall be determined by August 31 of each year.</w:t>
      </w:r>
    </w:p>
    <w:p w:rsidR="00D96ED5" w:rsidRDefault="00D96ED5" w:rsidP="008408E5">
      <w:pPr>
        <w:rPr>
          <w:rFonts w:ascii="Calibri" w:hAnsi="Calibri" w:cs="Calibri"/>
          <w:sz w:val="24"/>
        </w:rPr>
      </w:pPr>
    </w:p>
    <w:p w:rsidR="00D96ED5" w:rsidRDefault="00D96ED5" w:rsidP="008408E5">
      <w:pPr>
        <w:ind w:left="720"/>
        <w:rPr>
          <w:rFonts w:ascii="Calibri" w:hAnsi="Calibri" w:cs="Calibri"/>
          <w:sz w:val="24"/>
        </w:rPr>
      </w:pPr>
      <w:r>
        <w:rPr>
          <w:rFonts w:ascii="Calibri" w:hAnsi="Calibri" w:cs="Calibri"/>
          <w:sz w:val="24"/>
        </w:rPr>
        <w:t>3.4 Membership of any member of the association may suspended or rescinded for just cause by majority vote of the current executive.  This shall include transgressions of the OVA’s Code of Conduct.</w:t>
      </w:r>
    </w:p>
    <w:p w:rsidR="00D96ED5" w:rsidRDefault="00D96ED5" w:rsidP="008408E5">
      <w:pPr>
        <w:ind w:left="720"/>
        <w:rPr>
          <w:rFonts w:ascii="Calibri" w:hAnsi="Calibri" w:cs="Calibri"/>
          <w:sz w:val="24"/>
        </w:rPr>
      </w:pPr>
    </w:p>
    <w:p w:rsidR="00D96ED5" w:rsidRDefault="00D96ED5" w:rsidP="008408E5">
      <w:pPr>
        <w:numPr>
          <w:ilvl w:val="1"/>
          <w:numId w:val="25"/>
        </w:numPr>
        <w:rPr>
          <w:rFonts w:ascii="Calibri" w:hAnsi="Calibri" w:cs="Calibri"/>
          <w:sz w:val="24"/>
        </w:rPr>
      </w:pPr>
      <w:r>
        <w:rPr>
          <w:rFonts w:ascii="Calibri" w:hAnsi="Calibri" w:cs="Calibri"/>
          <w:sz w:val="24"/>
        </w:rPr>
        <w:t>The Secretary shall give at least 48 hours notice to such member that a meeting will be held at which time the Executive will consider the revocation/suspension of their membership.  The Secretary shall further advise the member that they are entitled to attend the meeting but only to give reasons why they oppose the proposed revocation/suspension of membership.</w:t>
      </w:r>
    </w:p>
    <w:p w:rsidR="00D96ED5" w:rsidRDefault="00D96ED5" w:rsidP="003301B8">
      <w:pPr>
        <w:rPr>
          <w:rFonts w:ascii="Calibri" w:hAnsi="Calibri" w:cs="Calibri"/>
          <w:sz w:val="24"/>
        </w:rPr>
      </w:pPr>
    </w:p>
    <w:p w:rsidR="00D96ED5" w:rsidRDefault="00D96ED5" w:rsidP="008408E5">
      <w:pPr>
        <w:numPr>
          <w:ilvl w:val="1"/>
          <w:numId w:val="25"/>
        </w:numPr>
        <w:rPr>
          <w:rFonts w:ascii="Calibri" w:hAnsi="Calibri" w:cs="Calibri"/>
          <w:sz w:val="24"/>
        </w:rPr>
      </w:pPr>
      <w:r>
        <w:rPr>
          <w:rFonts w:ascii="Calibri" w:hAnsi="Calibri" w:cs="Calibri"/>
          <w:sz w:val="24"/>
        </w:rPr>
        <w:t>Immediately after the meeting, the President shall verbally inform the member of the Executive’s decision.  The decision of the Executive is final.  A member whose membership has been rescinded will be eligible for membership at a future date as determined by the Executive.</w:t>
      </w:r>
    </w:p>
    <w:p w:rsidR="00D96ED5" w:rsidRDefault="00D96ED5">
      <w:pPr>
        <w:spacing w:after="160" w:line="259" w:lineRule="auto"/>
        <w:rPr>
          <w:rFonts w:ascii="Calibri" w:hAnsi="Calibri" w:cs="Calibri"/>
          <w:sz w:val="24"/>
        </w:rPr>
      </w:pPr>
    </w:p>
    <w:p w:rsidR="00D96ED5" w:rsidRDefault="00D96ED5" w:rsidP="003301B8">
      <w:pPr>
        <w:numPr>
          <w:ilvl w:val="1"/>
          <w:numId w:val="25"/>
        </w:numPr>
        <w:rPr>
          <w:rFonts w:ascii="Calibri" w:hAnsi="Calibri" w:cs="Calibri"/>
          <w:sz w:val="24"/>
        </w:rPr>
      </w:pPr>
      <w:r>
        <w:rPr>
          <w:rFonts w:ascii="Calibri" w:hAnsi="Calibri" w:cs="Calibri"/>
          <w:sz w:val="24"/>
        </w:rPr>
        <w:t xml:space="preserve">No member shall canvas, solicit or exhibit any service or product of any kind whatsoever on Barrie Elites premises or at a meeting, activity or event of the Barrie Elites unless previously authorized by the Executive.                                   </w:t>
      </w:r>
    </w:p>
    <w:p w:rsidR="00D96ED5" w:rsidRDefault="00D96ED5" w:rsidP="003301B8">
      <w:pPr>
        <w:rPr>
          <w:rFonts w:ascii="Calibri" w:hAnsi="Calibri" w:cs="Calibri"/>
          <w:sz w:val="24"/>
        </w:rPr>
      </w:pPr>
    </w:p>
    <w:p w:rsidR="00D96ED5" w:rsidRDefault="00D96ED5" w:rsidP="003301B8">
      <w:pPr>
        <w:numPr>
          <w:ilvl w:val="1"/>
          <w:numId w:val="25"/>
        </w:numPr>
        <w:rPr>
          <w:rFonts w:ascii="Calibri" w:hAnsi="Calibri" w:cs="Calibri"/>
          <w:sz w:val="24"/>
        </w:rPr>
      </w:pPr>
      <w:r>
        <w:rPr>
          <w:rFonts w:ascii="Calibri" w:hAnsi="Calibri" w:cs="Calibri"/>
          <w:sz w:val="24"/>
        </w:rPr>
        <w:t>No member shall utilize the membership telephone/email/mailing directory for solicitation or canvassing of any product or service whatsoever unless authorized by the Executive.</w:t>
      </w:r>
    </w:p>
    <w:p w:rsidR="00D96ED5" w:rsidRDefault="00D96ED5" w:rsidP="003301B8">
      <w:pPr>
        <w:rPr>
          <w:rFonts w:ascii="Calibri" w:hAnsi="Calibri" w:cs="Calibri"/>
          <w:sz w:val="24"/>
        </w:rPr>
      </w:pPr>
    </w:p>
    <w:p w:rsidR="00D96ED5" w:rsidRPr="00F31A25" w:rsidRDefault="00D96ED5" w:rsidP="003301B8">
      <w:pPr>
        <w:numPr>
          <w:ilvl w:val="1"/>
          <w:numId w:val="25"/>
        </w:numPr>
        <w:rPr>
          <w:rFonts w:ascii="Calibri" w:hAnsi="Calibri" w:cs="Calibri"/>
          <w:b/>
          <w:sz w:val="24"/>
        </w:rPr>
      </w:pPr>
      <w:r>
        <w:rPr>
          <w:rFonts w:ascii="Calibri" w:hAnsi="Calibri" w:cs="Calibri"/>
          <w:sz w:val="24"/>
        </w:rPr>
        <w:t xml:space="preserve">Contacting players by phone, mail or e-email shall be done on a per team basis by that team’s coach, or by the Director of Coaching, and/or the Executive for Club mandated issues.    </w:t>
      </w:r>
    </w:p>
    <w:p w:rsidR="00D96ED5" w:rsidRDefault="00D96ED5" w:rsidP="00F31A25">
      <w:pPr>
        <w:pStyle w:val="ListParagraph"/>
        <w:rPr>
          <w:rFonts w:ascii="Calibri" w:hAnsi="Calibri" w:cs="Calibri"/>
          <w:sz w:val="24"/>
        </w:rPr>
      </w:pPr>
    </w:p>
    <w:p w:rsidR="00D96ED5" w:rsidRDefault="00D96ED5" w:rsidP="00F31A25">
      <w:pPr>
        <w:ind w:left="1440"/>
        <w:rPr>
          <w:rFonts w:ascii="Calibri" w:hAnsi="Calibri" w:cs="Calibri"/>
          <w:sz w:val="24"/>
        </w:rPr>
      </w:pPr>
    </w:p>
    <w:p w:rsidR="00D96ED5" w:rsidRDefault="00D96ED5" w:rsidP="00F31A25">
      <w:pPr>
        <w:pStyle w:val="ListParagraph"/>
        <w:rPr>
          <w:rFonts w:ascii="Calibri" w:hAnsi="Calibri" w:cs="Calibri"/>
          <w:sz w:val="24"/>
        </w:rPr>
      </w:pPr>
    </w:p>
    <w:p w:rsidR="00D96ED5" w:rsidRDefault="00D96ED5" w:rsidP="00F31A25">
      <w:pPr>
        <w:rPr>
          <w:rFonts w:ascii="Calibri" w:hAnsi="Calibri" w:cs="Calibri"/>
          <w:sz w:val="24"/>
        </w:rPr>
      </w:pPr>
    </w:p>
    <w:p w:rsidR="00D96ED5" w:rsidRDefault="00D96ED5" w:rsidP="003301B8">
      <w:pPr>
        <w:rPr>
          <w:rFonts w:ascii="Calibri" w:hAnsi="Calibri" w:cs="Calibri"/>
          <w:sz w:val="24"/>
        </w:rPr>
      </w:pPr>
    </w:p>
    <w:p w:rsidR="00D96ED5" w:rsidRDefault="00D96ED5" w:rsidP="003301B8">
      <w:pPr>
        <w:rPr>
          <w:rFonts w:ascii="Calibri" w:hAnsi="Calibri" w:cs="Calibri"/>
          <w:b/>
          <w:sz w:val="24"/>
          <w:u w:val="single"/>
        </w:rPr>
      </w:pPr>
    </w:p>
    <w:p w:rsidR="00D96ED5" w:rsidRDefault="00D96ED5" w:rsidP="00F31A25">
      <w:pPr>
        <w:rPr>
          <w:rFonts w:ascii="Calibri" w:hAnsi="Calibri" w:cs="Calibri"/>
          <w:b/>
          <w:sz w:val="24"/>
          <w:u w:val="single"/>
        </w:rPr>
      </w:pPr>
      <w:r>
        <w:rPr>
          <w:rFonts w:ascii="Calibri" w:hAnsi="Calibri" w:cs="Calibri"/>
          <w:b/>
          <w:sz w:val="24"/>
          <w:u w:val="single"/>
        </w:rPr>
        <w:t>4.0</w:t>
      </w:r>
      <w:r>
        <w:rPr>
          <w:rFonts w:ascii="Calibri" w:hAnsi="Calibri" w:cs="Calibri"/>
          <w:b/>
          <w:sz w:val="24"/>
          <w:u w:val="single"/>
        </w:rPr>
        <w:tab/>
        <w:t xml:space="preserve">ARTICLE IV – </w:t>
      </w:r>
      <w:r w:rsidRPr="00BC4173">
        <w:rPr>
          <w:rFonts w:ascii="Calibri" w:hAnsi="Calibri" w:cs="Calibri"/>
          <w:b/>
          <w:sz w:val="24"/>
          <w:u w:val="single"/>
        </w:rPr>
        <w:t>EXECUTIVE - Voting</w:t>
      </w:r>
    </w:p>
    <w:p w:rsidR="00D96ED5" w:rsidRDefault="00D96ED5" w:rsidP="00F31A25">
      <w:pPr>
        <w:rPr>
          <w:rFonts w:ascii="Calibri" w:hAnsi="Calibri" w:cs="Calibri"/>
          <w:sz w:val="24"/>
        </w:rPr>
      </w:pPr>
    </w:p>
    <w:p w:rsidR="00D96ED5" w:rsidRDefault="00D96ED5" w:rsidP="00F31A25">
      <w:pPr>
        <w:pStyle w:val="BodyText"/>
        <w:numPr>
          <w:ilvl w:val="1"/>
          <w:numId w:val="3"/>
        </w:numPr>
        <w:rPr>
          <w:rFonts w:ascii="Calibri" w:hAnsi="Calibri" w:cs="Calibri"/>
        </w:rPr>
      </w:pPr>
      <w:r>
        <w:rPr>
          <w:rFonts w:ascii="Calibri" w:hAnsi="Calibri" w:cs="Calibri"/>
        </w:rPr>
        <w:t xml:space="preserve">The </w:t>
      </w:r>
      <w:r w:rsidRPr="009771AB">
        <w:rPr>
          <w:rFonts w:ascii="Calibri" w:hAnsi="Calibri" w:cs="Calibri"/>
          <w:b/>
        </w:rPr>
        <w:t>voting</w:t>
      </w:r>
      <w:r>
        <w:rPr>
          <w:rFonts w:ascii="Calibri" w:hAnsi="Calibri" w:cs="Calibri"/>
        </w:rPr>
        <w:t xml:space="preserve"> executive shall consist of:</w:t>
      </w:r>
    </w:p>
    <w:p w:rsidR="00D96ED5" w:rsidRDefault="00D96ED5" w:rsidP="009771AB">
      <w:pPr>
        <w:pStyle w:val="BodyText"/>
        <w:ind w:left="1440"/>
        <w:rPr>
          <w:rFonts w:ascii="Calibri" w:hAnsi="Calibri" w:cs="Calibri"/>
        </w:rPr>
      </w:pPr>
      <w:r>
        <w:rPr>
          <w:rFonts w:ascii="Calibri" w:hAnsi="Calibri" w:cs="Calibri"/>
        </w:rPr>
        <w:t>President(shall vote only in the event of a tie)</w:t>
      </w:r>
    </w:p>
    <w:p w:rsidR="00D96ED5" w:rsidRDefault="00D96ED5" w:rsidP="009771AB">
      <w:pPr>
        <w:pStyle w:val="BodyText"/>
        <w:ind w:left="1440"/>
        <w:rPr>
          <w:rFonts w:ascii="Calibri" w:hAnsi="Calibri" w:cs="Calibri"/>
        </w:rPr>
      </w:pPr>
      <w:r>
        <w:rPr>
          <w:rFonts w:ascii="Calibri" w:hAnsi="Calibri" w:cs="Calibri"/>
        </w:rPr>
        <w:t>Vice President</w:t>
      </w:r>
    </w:p>
    <w:p w:rsidR="00D96ED5" w:rsidRDefault="00D96ED5" w:rsidP="009771AB">
      <w:pPr>
        <w:pStyle w:val="BodyText"/>
        <w:ind w:left="1440"/>
        <w:rPr>
          <w:rFonts w:ascii="Calibri" w:hAnsi="Calibri" w:cs="Calibri"/>
        </w:rPr>
      </w:pPr>
      <w:r>
        <w:rPr>
          <w:rFonts w:ascii="Calibri" w:hAnsi="Calibri" w:cs="Calibri"/>
        </w:rPr>
        <w:t>Treasurer</w:t>
      </w:r>
    </w:p>
    <w:p w:rsidR="00D96ED5" w:rsidRDefault="00D96ED5" w:rsidP="009771AB">
      <w:pPr>
        <w:pStyle w:val="BodyText"/>
        <w:ind w:left="1440"/>
        <w:rPr>
          <w:rFonts w:ascii="Calibri" w:hAnsi="Calibri" w:cs="Calibri"/>
        </w:rPr>
      </w:pPr>
      <w:r>
        <w:rPr>
          <w:rFonts w:ascii="Calibri" w:hAnsi="Calibri" w:cs="Calibri"/>
        </w:rPr>
        <w:t>Secretary</w:t>
      </w:r>
    </w:p>
    <w:p w:rsidR="00D96ED5" w:rsidRDefault="00D96ED5" w:rsidP="009771AB">
      <w:pPr>
        <w:pStyle w:val="BodyText"/>
        <w:ind w:left="1440"/>
        <w:rPr>
          <w:rFonts w:ascii="Calibri" w:hAnsi="Calibri" w:cs="Calibri"/>
        </w:rPr>
      </w:pPr>
      <w:r>
        <w:rPr>
          <w:rFonts w:ascii="Calibri" w:hAnsi="Calibri" w:cs="Calibri"/>
        </w:rPr>
        <w:t>Director of Uniforms and Equipment</w:t>
      </w:r>
    </w:p>
    <w:p w:rsidR="00D96ED5" w:rsidRDefault="00D96ED5" w:rsidP="009771AB">
      <w:pPr>
        <w:pStyle w:val="BodyText"/>
        <w:ind w:left="1440"/>
        <w:rPr>
          <w:rFonts w:ascii="Calibri" w:hAnsi="Calibri" w:cs="Calibri"/>
        </w:rPr>
      </w:pPr>
      <w:r>
        <w:rPr>
          <w:rFonts w:ascii="Calibri" w:hAnsi="Calibri" w:cs="Calibri"/>
        </w:rPr>
        <w:t>Director of Facilities</w:t>
      </w:r>
    </w:p>
    <w:p w:rsidR="00D96ED5" w:rsidRPr="00C51135" w:rsidRDefault="00D96ED5" w:rsidP="00C51135">
      <w:pPr>
        <w:pStyle w:val="BodyText"/>
        <w:ind w:left="720" w:firstLine="720"/>
        <w:rPr>
          <w:rFonts w:ascii="Calibri" w:hAnsi="Calibri" w:cs="Calibri"/>
        </w:rPr>
      </w:pPr>
      <w:r w:rsidRPr="00BC4173">
        <w:rPr>
          <w:rFonts w:ascii="Calibri" w:hAnsi="Calibri" w:cs="Calibri"/>
        </w:rPr>
        <w:t xml:space="preserve">Director of </w:t>
      </w:r>
      <w:r w:rsidR="00C51135">
        <w:rPr>
          <w:rFonts w:ascii="Calibri" w:hAnsi="Calibri" w:cs="Calibri"/>
        </w:rPr>
        <w:t xml:space="preserve">Player and </w:t>
      </w:r>
      <w:r w:rsidRPr="00BC4173">
        <w:rPr>
          <w:rFonts w:ascii="Calibri" w:hAnsi="Calibri" w:cs="Calibri"/>
        </w:rPr>
        <w:t xml:space="preserve">Coaching </w:t>
      </w:r>
      <w:r>
        <w:rPr>
          <w:rFonts w:ascii="Calibri" w:hAnsi="Calibri" w:cs="Calibri"/>
        </w:rPr>
        <w:t xml:space="preserve">Development </w:t>
      </w:r>
    </w:p>
    <w:p w:rsidR="00D96ED5" w:rsidRDefault="00D96ED5" w:rsidP="009771AB">
      <w:pPr>
        <w:pStyle w:val="BodyText"/>
        <w:ind w:left="1440"/>
        <w:rPr>
          <w:rFonts w:ascii="Calibri" w:hAnsi="Calibri" w:cs="Calibri"/>
        </w:rPr>
      </w:pPr>
    </w:p>
    <w:p w:rsidR="00D96ED5" w:rsidRPr="009771AB" w:rsidRDefault="00D96ED5" w:rsidP="00B806B6">
      <w:pPr>
        <w:pStyle w:val="BodyText"/>
        <w:ind w:firstLine="720"/>
        <w:rPr>
          <w:rFonts w:ascii="Calibri" w:hAnsi="Calibri" w:cs="Calibri"/>
          <w:b/>
        </w:rPr>
      </w:pPr>
      <w:r>
        <w:rPr>
          <w:rFonts w:ascii="Calibri" w:hAnsi="Calibri" w:cs="Calibri"/>
          <w:b/>
        </w:rPr>
        <w:t>4.1.1</w:t>
      </w:r>
      <w:r>
        <w:rPr>
          <w:rFonts w:ascii="Calibri" w:hAnsi="Calibri" w:cs="Calibri"/>
          <w:b/>
        </w:rPr>
        <w:tab/>
      </w:r>
      <w:r w:rsidRPr="00C41A79">
        <w:rPr>
          <w:rFonts w:ascii="Calibri" w:hAnsi="Calibri" w:cs="Calibri"/>
        </w:rPr>
        <w:t>The</w:t>
      </w:r>
      <w:r w:rsidRPr="009771AB">
        <w:rPr>
          <w:rFonts w:ascii="Calibri" w:hAnsi="Calibri" w:cs="Calibri"/>
          <w:b/>
        </w:rPr>
        <w:t xml:space="preserve"> non voting </w:t>
      </w:r>
      <w:r w:rsidRPr="00C41A79">
        <w:rPr>
          <w:rFonts w:ascii="Calibri" w:hAnsi="Calibri" w:cs="Calibri"/>
        </w:rPr>
        <w:t>executive shall consist of:</w:t>
      </w:r>
    </w:p>
    <w:p w:rsidR="00D96ED5" w:rsidRDefault="00D96ED5" w:rsidP="009771AB">
      <w:pPr>
        <w:pStyle w:val="BodyText"/>
        <w:ind w:left="720" w:firstLine="720"/>
        <w:rPr>
          <w:rFonts w:ascii="Calibri" w:hAnsi="Calibri" w:cs="Calibri"/>
        </w:rPr>
      </w:pPr>
      <w:r>
        <w:rPr>
          <w:rFonts w:ascii="Calibri" w:hAnsi="Calibri" w:cs="Calibri"/>
        </w:rPr>
        <w:t>Director of Fundraising</w:t>
      </w:r>
    </w:p>
    <w:p w:rsidR="00D96ED5" w:rsidRDefault="00D96ED5" w:rsidP="009771AB">
      <w:pPr>
        <w:pStyle w:val="BodyText"/>
        <w:ind w:left="720" w:firstLine="720"/>
        <w:rPr>
          <w:rFonts w:ascii="Calibri" w:hAnsi="Calibri" w:cs="Calibri"/>
        </w:rPr>
      </w:pPr>
      <w:r>
        <w:rPr>
          <w:rFonts w:ascii="Calibri" w:hAnsi="Calibri" w:cs="Calibri"/>
        </w:rPr>
        <w:t>Director of House League</w:t>
      </w:r>
    </w:p>
    <w:p w:rsidR="00D96ED5" w:rsidRPr="004B79EA" w:rsidRDefault="00D96ED5" w:rsidP="009771AB">
      <w:pPr>
        <w:pStyle w:val="BodyText"/>
        <w:ind w:left="720" w:firstLine="720"/>
        <w:rPr>
          <w:rFonts w:ascii="Calibri" w:hAnsi="Calibri" w:cs="Calibri"/>
          <w:b/>
        </w:rPr>
      </w:pPr>
      <w:r>
        <w:rPr>
          <w:rFonts w:ascii="Calibri" w:hAnsi="Calibri" w:cs="Calibri"/>
        </w:rPr>
        <w:t xml:space="preserve">Director of Hosting </w:t>
      </w:r>
    </w:p>
    <w:p w:rsidR="00D96ED5" w:rsidRDefault="00D96ED5" w:rsidP="009771AB">
      <w:pPr>
        <w:pStyle w:val="BodyText"/>
        <w:ind w:left="720" w:firstLine="720"/>
        <w:rPr>
          <w:rFonts w:ascii="Calibri" w:hAnsi="Calibri" w:cs="Calibri"/>
        </w:rPr>
      </w:pPr>
      <w:r>
        <w:rPr>
          <w:rFonts w:ascii="Calibri" w:hAnsi="Calibri" w:cs="Calibri"/>
        </w:rPr>
        <w:t>Past President</w:t>
      </w:r>
    </w:p>
    <w:p w:rsidR="00D96ED5" w:rsidRDefault="00D96ED5" w:rsidP="00F31A25">
      <w:pPr>
        <w:pStyle w:val="BodyText"/>
        <w:rPr>
          <w:rFonts w:ascii="Calibri" w:hAnsi="Calibri" w:cs="Calibri"/>
        </w:rPr>
      </w:pPr>
    </w:p>
    <w:p w:rsidR="00D96ED5" w:rsidRDefault="00D96ED5" w:rsidP="00F31A25">
      <w:pPr>
        <w:pStyle w:val="BodyText"/>
        <w:numPr>
          <w:ilvl w:val="1"/>
          <w:numId w:val="3"/>
        </w:numPr>
        <w:rPr>
          <w:rFonts w:ascii="Calibri" w:hAnsi="Calibri" w:cs="Calibri"/>
        </w:rPr>
      </w:pPr>
      <w:r>
        <w:rPr>
          <w:rFonts w:ascii="Calibri" w:hAnsi="Calibri" w:cs="Calibri"/>
        </w:rPr>
        <w:t>To be nominated for the executive a person must have at least one year of experience within the club.</w:t>
      </w:r>
    </w:p>
    <w:p w:rsidR="00D96ED5" w:rsidRDefault="00D96ED5" w:rsidP="00F31A25">
      <w:pPr>
        <w:pStyle w:val="BodyText"/>
        <w:ind w:left="720"/>
        <w:rPr>
          <w:rFonts w:ascii="Calibri" w:hAnsi="Calibri" w:cs="Calibri"/>
        </w:rPr>
      </w:pPr>
    </w:p>
    <w:p w:rsidR="00D96ED5" w:rsidRPr="00BC4173" w:rsidRDefault="00D96ED5" w:rsidP="00F31A25">
      <w:pPr>
        <w:pStyle w:val="BodyText"/>
        <w:numPr>
          <w:ilvl w:val="1"/>
          <w:numId w:val="3"/>
        </w:numPr>
        <w:rPr>
          <w:rFonts w:ascii="Calibri" w:hAnsi="Calibri" w:cs="Calibri"/>
        </w:rPr>
      </w:pPr>
      <w:r>
        <w:rPr>
          <w:rFonts w:ascii="Calibri" w:hAnsi="Calibri" w:cs="Calibri"/>
        </w:rPr>
        <w:t>To be nominated to run for president the person must have at least one year of experience on the executive, u</w:t>
      </w:r>
      <w:r w:rsidRPr="00BC4173">
        <w:rPr>
          <w:rFonts w:ascii="Calibri" w:hAnsi="Calibri" w:cs="Calibri"/>
        </w:rPr>
        <w:t>nless all past executive members decline the role.</w:t>
      </w:r>
    </w:p>
    <w:p w:rsidR="00D96ED5" w:rsidRPr="009771AB" w:rsidRDefault="00D96ED5" w:rsidP="00F31A25">
      <w:pPr>
        <w:pStyle w:val="BodyText"/>
        <w:rPr>
          <w:rFonts w:ascii="Calibri" w:hAnsi="Calibri" w:cs="Calibri"/>
          <w:b/>
        </w:rPr>
      </w:pPr>
    </w:p>
    <w:p w:rsidR="00D96ED5" w:rsidRDefault="00D96ED5" w:rsidP="00F31A25">
      <w:pPr>
        <w:pStyle w:val="BodyText"/>
        <w:numPr>
          <w:ilvl w:val="1"/>
          <w:numId w:val="3"/>
        </w:numPr>
        <w:rPr>
          <w:rFonts w:ascii="Calibri" w:hAnsi="Calibri" w:cs="Calibri"/>
        </w:rPr>
      </w:pPr>
      <w:r>
        <w:rPr>
          <w:rFonts w:ascii="Calibri" w:hAnsi="Calibri" w:cs="Calibri"/>
        </w:rPr>
        <w:t>All Directors and the Past President shall be retired at the end of each annual general meeting, but shall be eligible for re-appointment except the Past President</w:t>
      </w:r>
      <w:r w:rsidRPr="006B0503">
        <w:rPr>
          <w:rFonts w:ascii="Calibri" w:hAnsi="Calibri" w:cs="Calibri"/>
          <w:b/>
        </w:rPr>
        <w:t>.</w:t>
      </w:r>
      <w:r>
        <w:rPr>
          <w:rFonts w:ascii="Calibri" w:hAnsi="Calibri" w:cs="Calibri"/>
          <w:b/>
        </w:rPr>
        <w:t xml:space="preserve"> </w:t>
      </w:r>
    </w:p>
    <w:p w:rsidR="00D96ED5" w:rsidRDefault="00D96ED5" w:rsidP="00F31A25">
      <w:pPr>
        <w:pStyle w:val="BodyText"/>
        <w:rPr>
          <w:rFonts w:ascii="Calibri" w:hAnsi="Calibri" w:cs="Calibri"/>
        </w:rPr>
      </w:pPr>
    </w:p>
    <w:p w:rsidR="00D96ED5" w:rsidRDefault="00D96ED5" w:rsidP="004B79EA">
      <w:pPr>
        <w:pStyle w:val="BodyText"/>
        <w:numPr>
          <w:ilvl w:val="1"/>
          <w:numId w:val="3"/>
        </w:numPr>
        <w:rPr>
          <w:rFonts w:ascii="Calibri" w:hAnsi="Calibri" w:cs="Calibri"/>
        </w:rPr>
      </w:pPr>
      <w:r>
        <w:rPr>
          <w:rFonts w:ascii="Calibri" w:hAnsi="Calibri" w:cs="Calibri"/>
        </w:rPr>
        <w:t>The members of the executive shall receive no remuneration for acting as such.</w:t>
      </w:r>
    </w:p>
    <w:p w:rsidR="00D96ED5" w:rsidRDefault="00D96ED5" w:rsidP="004B79EA">
      <w:pPr>
        <w:pStyle w:val="BodyText"/>
        <w:rPr>
          <w:rFonts w:ascii="Calibri" w:hAnsi="Calibri" w:cs="Calibri"/>
        </w:rPr>
      </w:pPr>
    </w:p>
    <w:p w:rsidR="00D96ED5" w:rsidRDefault="00D96ED5" w:rsidP="004B79EA">
      <w:pPr>
        <w:pStyle w:val="BodyText"/>
        <w:numPr>
          <w:ilvl w:val="1"/>
          <w:numId w:val="4"/>
        </w:numPr>
        <w:rPr>
          <w:rFonts w:ascii="Calibri" w:hAnsi="Calibri" w:cs="Calibri"/>
        </w:rPr>
      </w:pPr>
      <w:r>
        <w:rPr>
          <w:rFonts w:ascii="Calibri" w:hAnsi="Calibri" w:cs="Calibri"/>
        </w:rPr>
        <w:t>Members of the executive may resign by resignation in writing which shall be effective upon acceptance of the Executive.</w:t>
      </w:r>
    </w:p>
    <w:p w:rsidR="00D96ED5" w:rsidRDefault="00D96ED5" w:rsidP="004B79EA">
      <w:pPr>
        <w:pStyle w:val="BodyText"/>
        <w:rPr>
          <w:rFonts w:ascii="Calibri" w:hAnsi="Calibri" w:cs="Calibri"/>
        </w:rPr>
      </w:pPr>
    </w:p>
    <w:p w:rsidR="00D96ED5" w:rsidRDefault="00D96ED5" w:rsidP="004B79EA">
      <w:pPr>
        <w:pStyle w:val="BodyText"/>
        <w:numPr>
          <w:ilvl w:val="1"/>
          <w:numId w:val="4"/>
        </w:numPr>
        <w:rPr>
          <w:rFonts w:ascii="Calibri" w:hAnsi="Calibri" w:cs="Calibri"/>
        </w:rPr>
      </w:pPr>
      <w:r>
        <w:rPr>
          <w:rFonts w:ascii="Calibri" w:hAnsi="Calibri" w:cs="Calibri"/>
        </w:rPr>
        <w:t>The office of an Executive member shall be automatically vacated:</w:t>
      </w:r>
    </w:p>
    <w:p w:rsidR="00D96ED5" w:rsidRDefault="00D96ED5" w:rsidP="004B79EA">
      <w:pPr>
        <w:pStyle w:val="BodyText"/>
        <w:numPr>
          <w:ilvl w:val="2"/>
          <w:numId w:val="4"/>
        </w:numPr>
        <w:tabs>
          <w:tab w:val="clear" w:pos="2563"/>
          <w:tab w:val="num" w:pos="2160"/>
        </w:tabs>
        <w:ind w:left="2160"/>
        <w:rPr>
          <w:rFonts w:ascii="Calibri" w:hAnsi="Calibri" w:cs="Calibri"/>
        </w:rPr>
      </w:pPr>
      <w:r>
        <w:rPr>
          <w:rFonts w:ascii="Calibri" w:hAnsi="Calibri" w:cs="Calibri"/>
        </w:rPr>
        <w:t>If the executive member has resigned their office by delivering a written resignation.</w:t>
      </w:r>
    </w:p>
    <w:p w:rsidR="00D96ED5" w:rsidRDefault="00D96ED5" w:rsidP="004B79EA">
      <w:pPr>
        <w:pStyle w:val="BodyText"/>
        <w:numPr>
          <w:ilvl w:val="2"/>
          <w:numId w:val="4"/>
        </w:numPr>
        <w:tabs>
          <w:tab w:val="clear" w:pos="2563"/>
          <w:tab w:val="num" w:pos="2160"/>
        </w:tabs>
        <w:ind w:left="2160"/>
        <w:rPr>
          <w:rFonts w:ascii="Calibri" w:hAnsi="Calibri" w:cs="Calibri"/>
        </w:rPr>
      </w:pPr>
      <w:r>
        <w:rPr>
          <w:rFonts w:ascii="Calibri" w:hAnsi="Calibri" w:cs="Calibri"/>
        </w:rPr>
        <w:t>If an executive member has been asked to vacate their position by majority vote of the executive.</w:t>
      </w:r>
    </w:p>
    <w:p w:rsidR="00D96ED5" w:rsidRDefault="00D96ED5" w:rsidP="0016738F">
      <w:pPr>
        <w:pStyle w:val="BodyText"/>
        <w:numPr>
          <w:ilvl w:val="2"/>
          <w:numId w:val="4"/>
        </w:numPr>
        <w:tabs>
          <w:tab w:val="clear" w:pos="2563"/>
          <w:tab w:val="num" w:pos="2160"/>
        </w:tabs>
        <w:ind w:left="2160"/>
        <w:rPr>
          <w:rFonts w:ascii="Calibri" w:hAnsi="Calibri" w:cs="Calibri"/>
        </w:rPr>
      </w:pPr>
      <w:r>
        <w:rPr>
          <w:rFonts w:ascii="Calibri" w:hAnsi="Calibri" w:cs="Calibri"/>
        </w:rPr>
        <w:t>On sickness and/or death.</w:t>
      </w:r>
    </w:p>
    <w:p w:rsidR="00D96ED5" w:rsidRDefault="00D96ED5" w:rsidP="004B79EA">
      <w:pPr>
        <w:pStyle w:val="BodyText"/>
        <w:ind w:left="1440"/>
        <w:rPr>
          <w:rFonts w:ascii="Calibri" w:hAnsi="Calibri" w:cs="Calibri"/>
        </w:rPr>
      </w:pPr>
    </w:p>
    <w:p w:rsidR="00D96ED5" w:rsidRDefault="00D96ED5" w:rsidP="004B79EA">
      <w:pPr>
        <w:pStyle w:val="BodyText"/>
        <w:numPr>
          <w:ilvl w:val="1"/>
          <w:numId w:val="4"/>
        </w:numPr>
        <w:rPr>
          <w:rFonts w:ascii="Calibri" w:hAnsi="Calibri" w:cs="Calibri"/>
        </w:rPr>
      </w:pPr>
      <w:r>
        <w:rPr>
          <w:rFonts w:ascii="Calibri" w:hAnsi="Calibri" w:cs="Calibri"/>
        </w:rPr>
        <w:t>Vacancies on the executive may, so long as a quorum of executive members remains in office, be filled by the executive from among members of the Barrie Elites.  Otherwise, such a vacancy or vacancies shall be filled at the next Annual General Meeting of members at which the executive for the ensuing year are elected.</w:t>
      </w:r>
    </w:p>
    <w:p w:rsidR="00D96ED5" w:rsidRDefault="00D96ED5" w:rsidP="004B79EA">
      <w:pPr>
        <w:pStyle w:val="BodyText"/>
        <w:ind w:left="1440"/>
        <w:rPr>
          <w:rFonts w:ascii="Calibri" w:hAnsi="Calibri" w:cs="Calibri"/>
        </w:rPr>
      </w:pPr>
    </w:p>
    <w:p w:rsidR="00D96ED5" w:rsidRDefault="00D96ED5" w:rsidP="004B79EA">
      <w:pPr>
        <w:pStyle w:val="BodyText"/>
        <w:numPr>
          <w:ilvl w:val="1"/>
          <w:numId w:val="4"/>
        </w:numPr>
        <w:rPr>
          <w:rFonts w:ascii="Calibri" w:hAnsi="Calibri" w:cs="Calibri"/>
        </w:rPr>
      </w:pPr>
      <w:r>
        <w:rPr>
          <w:rFonts w:ascii="Calibri" w:hAnsi="Calibri" w:cs="Calibri"/>
        </w:rPr>
        <w:t>Only the Executive or those appointed by the Executive have the legal authority to initiate communication to all players within the club.</w:t>
      </w:r>
    </w:p>
    <w:p w:rsidR="00D96ED5" w:rsidRDefault="00D96ED5" w:rsidP="004B79EA">
      <w:pPr>
        <w:pStyle w:val="ListParagraph"/>
        <w:rPr>
          <w:rFonts w:ascii="Calibri" w:hAnsi="Calibri" w:cs="Calibri"/>
        </w:rPr>
      </w:pPr>
    </w:p>
    <w:p w:rsidR="00D96ED5" w:rsidRDefault="00D96ED5" w:rsidP="004B79EA">
      <w:pPr>
        <w:pStyle w:val="BodyText"/>
        <w:numPr>
          <w:ilvl w:val="1"/>
          <w:numId w:val="4"/>
        </w:numPr>
        <w:rPr>
          <w:rFonts w:ascii="Calibri" w:hAnsi="Calibri" w:cs="Calibri"/>
        </w:rPr>
      </w:pPr>
      <w:r>
        <w:rPr>
          <w:rFonts w:ascii="Calibri" w:hAnsi="Calibri" w:cs="Calibri"/>
        </w:rPr>
        <w:t>All executives must submit to a criminal record check as required by the Ontario Volleyball Association.</w:t>
      </w:r>
    </w:p>
    <w:p w:rsidR="00D96ED5" w:rsidRDefault="00D96ED5" w:rsidP="004B79EA">
      <w:pPr>
        <w:pStyle w:val="BodyText"/>
        <w:rPr>
          <w:rFonts w:ascii="Calibri" w:hAnsi="Calibri" w:cs="Calibri"/>
        </w:rPr>
      </w:pPr>
    </w:p>
    <w:p w:rsidR="00D96ED5" w:rsidRDefault="00D96ED5" w:rsidP="00F31A25">
      <w:pPr>
        <w:pStyle w:val="BodyText"/>
        <w:rPr>
          <w:rFonts w:ascii="Calibri" w:hAnsi="Calibri" w:cs="Calibri"/>
        </w:rPr>
      </w:pPr>
    </w:p>
    <w:p w:rsidR="00D96ED5" w:rsidRDefault="00D96ED5">
      <w:pPr>
        <w:spacing w:after="160" w:line="259" w:lineRule="auto"/>
        <w:rPr>
          <w:rFonts w:ascii="Calibri" w:hAnsi="Calibri" w:cs="Calibri"/>
          <w:sz w:val="24"/>
        </w:rPr>
      </w:pPr>
      <w:r>
        <w:rPr>
          <w:rFonts w:ascii="Calibri" w:hAnsi="Calibri" w:cs="Calibri"/>
        </w:rPr>
        <w:br w:type="page"/>
      </w:r>
    </w:p>
    <w:p w:rsidR="00D96ED5" w:rsidRDefault="00D96ED5" w:rsidP="004B79EA">
      <w:pPr>
        <w:rPr>
          <w:rFonts w:ascii="Calibri" w:hAnsi="Calibri" w:cs="Calibri"/>
          <w:b/>
          <w:sz w:val="24"/>
          <w:u w:val="single"/>
        </w:rPr>
      </w:pPr>
      <w:r>
        <w:rPr>
          <w:rFonts w:ascii="Calibri" w:hAnsi="Calibri" w:cs="Calibri"/>
          <w:b/>
          <w:sz w:val="24"/>
          <w:u w:val="single"/>
        </w:rPr>
        <w:t>5.0</w:t>
      </w:r>
      <w:r>
        <w:rPr>
          <w:rFonts w:ascii="Calibri" w:hAnsi="Calibri" w:cs="Calibri"/>
          <w:b/>
          <w:sz w:val="24"/>
          <w:u w:val="single"/>
        </w:rPr>
        <w:tab/>
        <w:t>ARTICLE V – DUTIES OF THE BOARD MEMBERS</w:t>
      </w:r>
    </w:p>
    <w:p w:rsidR="00D96ED5" w:rsidRDefault="00D96ED5" w:rsidP="004B79EA">
      <w:pPr>
        <w:ind w:left="360"/>
        <w:rPr>
          <w:rFonts w:ascii="Calibri" w:hAnsi="Calibri" w:cs="Calibri"/>
          <w:sz w:val="24"/>
        </w:rPr>
      </w:pPr>
    </w:p>
    <w:p w:rsidR="00D96ED5" w:rsidRPr="00AE2F20" w:rsidRDefault="00D96ED5" w:rsidP="004B79EA">
      <w:pPr>
        <w:numPr>
          <w:ilvl w:val="1"/>
          <w:numId w:val="6"/>
        </w:numPr>
        <w:rPr>
          <w:rFonts w:ascii="Calibri" w:hAnsi="Calibri" w:cs="Calibri"/>
          <w:sz w:val="24"/>
        </w:rPr>
      </w:pPr>
      <w:r>
        <w:rPr>
          <w:rFonts w:ascii="Calibri" w:hAnsi="Calibri" w:cs="Calibri"/>
          <w:sz w:val="24"/>
        </w:rPr>
        <w:t>The P</w:t>
      </w:r>
      <w:r w:rsidRPr="00AE2F20">
        <w:rPr>
          <w:rFonts w:ascii="Calibri" w:hAnsi="Calibri" w:cs="Calibri"/>
          <w:sz w:val="24"/>
        </w:rPr>
        <w:t>resident shall promote the Barrie Elites, be responsible for the overall operation of the association, preside at the annual general meeting, preside at regular executive meetings and be an ex-officio member on all committees.  The president is a non</w:t>
      </w:r>
      <w:r w:rsidR="00C51135">
        <w:rPr>
          <w:rFonts w:ascii="Calibri" w:hAnsi="Calibri" w:cs="Calibri"/>
          <w:sz w:val="24"/>
        </w:rPr>
        <w:t>-</w:t>
      </w:r>
      <w:r w:rsidRPr="00AE2F20">
        <w:rPr>
          <w:rFonts w:ascii="Calibri" w:hAnsi="Calibri" w:cs="Calibri"/>
          <w:sz w:val="24"/>
        </w:rPr>
        <w:t>voting member unless a tie on an issue presented to the voting members occurs</w:t>
      </w:r>
      <w:r>
        <w:rPr>
          <w:rFonts w:ascii="Calibri" w:hAnsi="Calibri" w:cs="Calibri"/>
          <w:sz w:val="24"/>
        </w:rPr>
        <w:t>. The President s</w:t>
      </w:r>
      <w:r w:rsidRPr="00AE2F20">
        <w:rPr>
          <w:rFonts w:ascii="Calibri" w:hAnsi="Calibri" w:cs="Calibri"/>
          <w:sz w:val="24"/>
        </w:rPr>
        <w:t>hall be responsible for distributing and collecting all completed police checks</w:t>
      </w:r>
      <w:r>
        <w:rPr>
          <w:rFonts w:ascii="Calibri" w:hAnsi="Calibri" w:cs="Calibri"/>
          <w:sz w:val="24"/>
        </w:rPr>
        <w:t xml:space="preserve"> from executive members</w:t>
      </w:r>
      <w:r w:rsidRPr="00AE2F20">
        <w:rPr>
          <w:rFonts w:ascii="Calibri" w:hAnsi="Calibri" w:cs="Calibri"/>
          <w:sz w:val="24"/>
        </w:rPr>
        <w:t xml:space="preserve">, coaches and team parents.  </w:t>
      </w:r>
      <w:r>
        <w:rPr>
          <w:rFonts w:ascii="Calibri" w:hAnsi="Calibri" w:cs="Calibri"/>
          <w:sz w:val="24"/>
        </w:rPr>
        <w:t xml:space="preserve">The </w:t>
      </w:r>
      <w:r w:rsidRPr="00AE2F20">
        <w:rPr>
          <w:rFonts w:ascii="Calibri" w:hAnsi="Calibri" w:cs="Calibri"/>
          <w:sz w:val="24"/>
        </w:rPr>
        <w:t>President is responsible for putting together a committee for tryouts and registration.</w:t>
      </w:r>
      <w:r>
        <w:rPr>
          <w:rFonts w:ascii="Calibri" w:hAnsi="Calibri" w:cs="Calibri"/>
          <w:sz w:val="24"/>
        </w:rPr>
        <w:t xml:space="preserve">  The President s</w:t>
      </w:r>
      <w:r w:rsidRPr="00AE2F20">
        <w:rPr>
          <w:rFonts w:ascii="Calibri" w:hAnsi="Calibri" w:cs="Calibri"/>
          <w:sz w:val="24"/>
        </w:rPr>
        <w:t>hall receive and a</w:t>
      </w:r>
      <w:r>
        <w:rPr>
          <w:rFonts w:ascii="Calibri" w:hAnsi="Calibri" w:cs="Calibri"/>
          <w:sz w:val="24"/>
        </w:rPr>
        <w:t>ccess all coaching applications and</w:t>
      </w:r>
      <w:r w:rsidRPr="00AE2F20">
        <w:rPr>
          <w:rFonts w:ascii="Calibri" w:hAnsi="Calibri" w:cs="Calibri"/>
          <w:sz w:val="24"/>
        </w:rPr>
        <w:t xml:space="preserve"> ensure all coaches that hav</w:t>
      </w:r>
      <w:r>
        <w:rPr>
          <w:rFonts w:ascii="Calibri" w:hAnsi="Calibri" w:cs="Calibri"/>
          <w:sz w:val="24"/>
        </w:rPr>
        <w:t>e applied receive a response. The President w</w:t>
      </w:r>
      <w:r w:rsidRPr="00AE2F20">
        <w:rPr>
          <w:rFonts w:ascii="Calibri" w:hAnsi="Calibri" w:cs="Calibri"/>
          <w:sz w:val="24"/>
        </w:rPr>
        <w:t>ill put together any other committees as the executi</w:t>
      </w:r>
      <w:r>
        <w:rPr>
          <w:rFonts w:ascii="Calibri" w:hAnsi="Calibri" w:cs="Calibri"/>
          <w:sz w:val="24"/>
        </w:rPr>
        <w:t>ve need throughout the season. The President i</w:t>
      </w:r>
      <w:r w:rsidRPr="00AE2F20">
        <w:rPr>
          <w:rFonts w:ascii="Calibri" w:hAnsi="Calibri" w:cs="Calibri"/>
          <w:sz w:val="24"/>
        </w:rPr>
        <w:t>s ex-officio on all committees.</w:t>
      </w:r>
    </w:p>
    <w:p w:rsidR="00D96ED5" w:rsidRPr="004B79EA" w:rsidRDefault="00D96ED5" w:rsidP="004B79EA">
      <w:pPr>
        <w:rPr>
          <w:rFonts w:ascii="Calibri" w:hAnsi="Calibri" w:cs="Calibri"/>
          <w:b/>
          <w:sz w:val="24"/>
        </w:rPr>
      </w:pPr>
    </w:p>
    <w:p w:rsidR="00D96ED5" w:rsidRPr="0016738F" w:rsidRDefault="00D96ED5" w:rsidP="004B79EA">
      <w:pPr>
        <w:numPr>
          <w:ilvl w:val="1"/>
          <w:numId w:val="6"/>
        </w:numPr>
        <w:rPr>
          <w:rFonts w:ascii="Calibri" w:hAnsi="Calibri" w:cs="Calibri"/>
          <w:sz w:val="24"/>
        </w:rPr>
      </w:pPr>
      <w:r>
        <w:rPr>
          <w:rFonts w:ascii="Calibri" w:hAnsi="Calibri" w:cs="Calibri"/>
          <w:sz w:val="24"/>
        </w:rPr>
        <w:t>The Vice President</w:t>
      </w:r>
      <w:r w:rsidRPr="00BC30E9">
        <w:rPr>
          <w:rFonts w:ascii="Calibri" w:hAnsi="Calibri" w:cs="Calibri"/>
          <w:sz w:val="24"/>
          <w:u w:val="single"/>
        </w:rPr>
        <w:t xml:space="preserve"> </w:t>
      </w:r>
      <w:r>
        <w:rPr>
          <w:rFonts w:ascii="Calibri" w:hAnsi="Calibri" w:cs="Calibri"/>
          <w:sz w:val="24"/>
        </w:rPr>
        <w:t xml:space="preserve">shall preside over meetings in the absence of the president.  </w:t>
      </w:r>
      <w:r w:rsidRPr="0016738F">
        <w:rPr>
          <w:rFonts w:ascii="Calibri" w:hAnsi="Calibri" w:cs="Calibri"/>
          <w:sz w:val="24"/>
        </w:rPr>
        <w:t>The Vice President is</w:t>
      </w:r>
      <w:r w:rsidRPr="0016738F">
        <w:rPr>
          <w:rFonts w:ascii="Calibri" w:hAnsi="Calibri" w:cs="Calibri"/>
          <w:sz w:val="24"/>
          <w:u w:val="single"/>
        </w:rPr>
        <w:t xml:space="preserve"> </w:t>
      </w:r>
      <w:r w:rsidRPr="0016738F">
        <w:rPr>
          <w:rFonts w:ascii="Calibri" w:hAnsi="Calibri" w:cs="Calibri"/>
          <w:sz w:val="24"/>
        </w:rPr>
        <w:t xml:space="preserve">responsible for registering the club with the OVA </w:t>
      </w:r>
      <w:r>
        <w:rPr>
          <w:rFonts w:ascii="Calibri" w:hAnsi="Calibri" w:cs="Calibri"/>
          <w:sz w:val="24"/>
        </w:rPr>
        <w:t>– forms found on OVA website.  The Vice President shall register all athletes, E</w:t>
      </w:r>
      <w:r w:rsidRPr="0016738F">
        <w:rPr>
          <w:rFonts w:ascii="Calibri" w:hAnsi="Calibri" w:cs="Calibri"/>
          <w:sz w:val="24"/>
        </w:rPr>
        <w:t xml:space="preserve">xecutive </w:t>
      </w:r>
      <w:r>
        <w:rPr>
          <w:rFonts w:ascii="Calibri" w:hAnsi="Calibri" w:cs="Calibri"/>
          <w:sz w:val="24"/>
        </w:rPr>
        <w:t xml:space="preserve">Members, coaches </w:t>
      </w:r>
      <w:r w:rsidRPr="0016738F">
        <w:rPr>
          <w:rFonts w:ascii="Calibri" w:hAnsi="Calibri" w:cs="Calibri"/>
          <w:sz w:val="24"/>
        </w:rPr>
        <w:t>and the club with the National Registration System (NRS) upon comp</w:t>
      </w:r>
      <w:r>
        <w:rPr>
          <w:rFonts w:ascii="Calibri" w:hAnsi="Calibri" w:cs="Calibri"/>
          <w:sz w:val="24"/>
        </w:rPr>
        <w:t>letion of registration.  The Vice President shall r</w:t>
      </w:r>
      <w:r w:rsidRPr="0016738F">
        <w:rPr>
          <w:rFonts w:ascii="Calibri" w:hAnsi="Calibri" w:cs="Calibri"/>
          <w:sz w:val="24"/>
        </w:rPr>
        <w:t>egister all teams for all aged OVA tourn</w:t>
      </w:r>
      <w:r>
        <w:rPr>
          <w:rFonts w:ascii="Calibri" w:hAnsi="Calibri" w:cs="Calibri"/>
          <w:sz w:val="24"/>
        </w:rPr>
        <w:t>aments prior to the deadline.  The Vice President shall d</w:t>
      </w:r>
      <w:r w:rsidRPr="0016738F">
        <w:rPr>
          <w:rFonts w:ascii="Calibri" w:hAnsi="Calibri" w:cs="Calibri"/>
          <w:sz w:val="24"/>
        </w:rPr>
        <w:t>istribute and collect all OVA screening disclosure forms. They shall also perform such duties as may be determined by the executive.</w:t>
      </w:r>
    </w:p>
    <w:p w:rsidR="00D96ED5" w:rsidRDefault="00D96ED5" w:rsidP="004B79EA">
      <w:pPr>
        <w:rPr>
          <w:rFonts w:ascii="Calibri" w:hAnsi="Calibri" w:cs="Calibri"/>
          <w:sz w:val="24"/>
        </w:rPr>
      </w:pPr>
    </w:p>
    <w:p w:rsidR="00D96ED5" w:rsidRPr="0016738F" w:rsidRDefault="00D96ED5" w:rsidP="0016738F">
      <w:pPr>
        <w:numPr>
          <w:ilvl w:val="1"/>
          <w:numId w:val="6"/>
        </w:numPr>
        <w:rPr>
          <w:rFonts w:ascii="Calibri" w:hAnsi="Calibri" w:cs="Calibri"/>
          <w:sz w:val="24"/>
        </w:rPr>
      </w:pPr>
      <w:r>
        <w:rPr>
          <w:rFonts w:ascii="Calibri" w:hAnsi="Calibri" w:cs="Calibri"/>
          <w:sz w:val="24"/>
        </w:rPr>
        <w:t xml:space="preserve">The Treasurer shall be responsible for the maintenance of the financial records and for the collection and disbursement of funds.  They shall further prepare and submit to the Annual General Meeting a financial statement of the affairs of the Barrie Elites. The Treasurer shall collect </w:t>
      </w:r>
      <w:r w:rsidRPr="0016738F">
        <w:rPr>
          <w:rFonts w:ascii="Calibri" w:hAnsi="Calibri" w:cs="Calibri"/>
          <w:sz w:val="24"/>
        </w:rPr>
        <w:t>all funds for additional OVA</w:t>
      </w:r>
      <w:r>
        <w:rPr>
          <w:rFonts w:ascii="Calibri" w:hAnsi="Calibri" w:cs="Calibri"/>
          <w:sz w:val="24"/>
        </w:rPr>
        <w:t xml:space="preserve"> tournaments and notifies the Vice President</w:t>
      </w:r>
      <w:r w:rsidRPr="0016738F">
        <w:rPr>
          <w:rFonts w:ascii="Calibri" w:hAnsi="Calibri" w:cs="Calibri"/>
          <w:sz w:val="24"/>
        </w:rPr>
        <w:t xml:space="preserve"> on</w:t>
      </w:r>
      <w:r>
        <w:rPr>
          <w:rFonts w:ascii="Calibri" w:hAnsi="Calibri" w:cs="Calibri"/>
          <w:sz w:val="24"/>
        </w:rPr>
        <w:t>ce funds have been collected.  The Treasurer is r</w:t>
      </w:r>
      <w:r w:rsidRPr="0016738F">
        <w:rPr>
          <w:rFonts w:ascii="Calibri" w:hAnsi="Calibri" w:cs="Calibri"/>
          <w:sz w:val="24"/>
        </w:rPr>
        <w:t>esponsible to attend all tryouts and registration to collect funds</w:t>
      </w:r>
      <w:r>
        <w:rPr>
          <w:rFonts w:ascii="Calibri" w:hAnsi="Calibri" w:cs="Calibri"/>
          <w:sz w:val="24"/>
        </w:rPr>
        <w:t xml:space="preserve">.  The Treasurer must </w:t>
      </w:r>
      <w:r w:rsidRPr="0016738F">
        <w:rPr>
          <w:rFonts w:ascii="Calibri" w:hAnsi="Calibri" w:cs="Calibri"/>
          <w:sz w:val="24"/>
        </w:rPr>
        <w:t>ensure follow up for all payment plans and funds returned.   They shall also perform such duties as may be determined by the executive.</w:t>
      </w:r>
    </w:p>
    <w:p w:rsidR="00D96ED5" w:rsidRDefault="00D96ED5" w:rsidP="004B79EA">
      <w:pPr>
        <w:rPr>
          <w:rFonts w:ascii="Calibri" w:hAnsi="Calibri" w:cs="Calibri"/>
          <w:sz w:val="24"/>
        </w:rPr>
      </w:pPr>
    </w:p>
    <w:p w:rsidR="00D96ED5" w:rsidRPr="00AD574E" w:rsidRDefault="00D96ED5" w:rsidP="004B79EA">
      <w:pPr>
        <w:numPr>
          <w:ilvl w:val="1"/>
          <w:numId w:val="6"/>
        </w:numPr>
        <w:rPr>
          <w:rFonts w:ascii="Calibri" w:hAnsi="Calibri" w:cs="Calibri"/>
          <w:b/>
          <w:sz w:val="24"/>
        </w:rPr>
      </w:pPr>
      <w:r>
        <w:rPr>
          <w:rFonts w:ascii="Calibri" w:hAnsi="Calibri" w:cs="Calibri"/>
          <w:sz w:val="24"/>
        </w:rPr>
        <w:t>The S</w:t>
      </w:r>
      <w:r w:rsidRPr="0016738F">
        <w:rPr>
          <w:rFonts w:ascii="Calibri" w:hAnsi="Calibri" w:cs="Calibri"/>
          <w:sz w:val="24"/>
        </w:rPr>
        <w:t>ecretary shall be responsible to maintain records and correspondence of the association.  The Secretary is equired to book all meeting facilities.  The Secretary is responsible for sending out the minutes within 1 week of the meeting.</w:t>
      </w:r>
      <w:r w:rsidRPr="00BC30E9">
        <w:rPr>
          <w:rFonts w:ascii="Calibri" w:hAnsi="Calibri" w:cs="Calibri"/>
          <w:b/>
          <w:sz w:val="24"/>
        </w:rPr>
        <w:t xml:space="preserve"> </w:t>
      </w:r>
      <w:r>
        <w:rPr>
          <w:rFonts w:ascii="Calibri" w:hAnsi="Calibri" w:cs="Calibri"/>
          <w:sz w:val="24"/>
        </w:rPr>
        <w:t xml:space="preserve"> The Secretary shall be responsible for advertising and promoting club events such as, but not limited to tryouts, event success and other media related items as deemed necessary by the executive to promote our club. They shall also perform such duties as may be determined by the executive.</w:t>
      </w:r>
    </w:p>
    <w:p w:rsidR="00D96ED5" w:rsidRDefault="00D96ED5" w:rsidP="004B79EA">
      <w:pPr>
        <w:rPr>
          <w:rFonts w:ascii="Calibri" w:hAnsi="Calibri" w:cs="Calibri"/>
          <w:sz w:val="24"/>
        </w:rPr>
      </w:pPr>
    </w:p>
    <w:p w:rsidR="00C51135" w:rsidRDefault="00D96ED5" w:rsidP="00C51135">
      <w:pPr>
        <w:pStyle w:val="BodyText"/>
        <w:numPr>
          <w:ilvl w:val="1"/>
          <w:numId w:val="6"/>
        </w:numPr>
        <w:rPr>
          <w:rFonts w:ascii="Calibri" w:hAnsi="Calibri" w:cs="Calibri"/>
        </w:rPr>
      </w:pPr>
      <w:r>
        <w:rPr>
          <w:rFonts w:ascii="Calibri" w:hAnsi="Calibri" w:cs="Calibri"/>
        </w:rPr>
        <w:t xml:space="preserve">The Director of </w:t>
      </w:r>
      <w:r w:rsidR="00C51135">
        <w:rPr>
          <w:rFonts w:ascii="Calibri" w:hAnsi="Calibri" w:cs="Calibri"/>
        </w:rPr>
        <w:t xml:space="preserve">Player and </w:t>
      </w:r>
      <w:r>
        <w:rPr>
          <w:rFonts w:ascii="Calibri" w:hAnsi="Calibri" w:cs="Calibri"/>
        </w:rPr>
        <w:t xml:space="preserve">Coaching </w:t>
      </w:r>
      <w:r w:rsidRPr="0016738F">
        <w:rPr>
          <w:rFonts w:ascii="Calibri" w:hAnsi="Calibri" w:cs="Calibri"/>
        </w:rPr>
        <w:t xml:space="preserve">Development </w:t>
      </w:r>
      <w:r w:rsidR="00D34628">
        <w:rPr>
          <w:rFonts w:ascii="Calibri" w:hAnsi="Calibri" w:cs="Calibri"/>
        </w:rPr>
        <w:t>shall be at least a Level 2 certified volleyball Coach (other candidates may be considered depending on experience). They are to oversee recruitment of coaches and assistant coaches.  They will be responsible, under the advisement of the executive, for the coaching placement process.  Strong consideration must remain with the placement requests submitted by the individual coaches.  However, the director must also consider the abilities and knowledge of the coach and his/her suitability to that requested level.  The director would be responsible for the preparation and distribution of meaningful information relevant to practice planning, skill and system play progression at the club’s opening meeting pre-season.  Prior to the open house, send written invitations to, but not limited to, Monthly Player Skills Clinics</w:t>
      </w:r>
      <w:r w:rsidR="00FD3B3A">
        <w:rPr>
          <w:rFonts w:ascii="Calibri" w:hAnsi="Calibri" w:cs="Calibri"/>
        </w:rPr>
        <w:t xml:space="preserve">, </w:t>
      </w:r>
      <w:r w:rsidR="00D34628">
        <w:rPr>
          <w:rFonts w:ascii="Calibri" w:hAnsi="Calibri" w:cs="Calibri"/>
        </w:rPr>
        <w:t>Director Lead Team or Collective Team Practice Sessions, and any Direct Lead Supplementary Training Sessions which will include preparatory training for regional and provincial team tryouts.  They shall assist coached in enhancing their knowledge through ongoing education and t</w:t>
      </w:r>
      <w:r w:rsidR="00FD3B3A">
        <w:rPr>
          <w:rFonts w:ascii="Calibri" w:hAnsi="Calibri" w:cs="Calibri"/>
        </w:rPr>
        <w:t>raining, approval from Treasure</w:t>
      </w:r>
      <w:r w:rsidR="00D34628">
        <w:rPr>
          <w:rFonts w:ascii="Calibri" w:hAnsi="Calibri" w:cs="Calibri"/>
        </w:rPr>
        <w:t>r is necessary.  They must be in attendance through</w:t>
      </w:r>
      <w:r w:rsidR="00FD3B3A">
        <w:rPr>
          <w:rFonts w:ascii="Calibri" w:hAnsi="Calibri" w:cs="Calibri"/>
        </w:rPr>
        <w:t>ou</w:t>
      </w:r>
      <w:r w:rsidR="00D34628">
        <w:rPr>
          <w:rFonts w:ascii="Calibri" w:hAnsi="Calibri" w:cs="Calibri"/>
        </w:rPr>
        <w:t>t the entire selection process for a</w:t>
      </w:r>
      <w:r w:rsidR="00FD3B3A">
        <w:rPr>
          <w:rFonts w:ascii="Calibri" w:hAnsi="Calibri" w:cs="Calibri"/>
        </w:rPr>
        <w:t>ll age d</w:t>
      </w:r>
      <w:r w:rsidR="00D34628">
        <w:rPr>
          <w:rFonts w:ascii="Calibri" w:hAnsi="Calibri" w:cs="Calibri"/>
        </w:rPr>
        <w:t>ivisions with particular attention given to the 12U,</w:t>
      </w:r>
      <w:r w:rsidR="00FD3B3A">
        <w:rPr>
          <w:rFonts w:ascii="Calibri" w:hAnsi="Calibri" w:cs="Calibri"/>
        </w:rPr>
        <w:t xml:space="preserve"> </w:t>
      </w:r>
      <w:r w:rsidR="00D34628">
        <w:rPr>
          <w:rFonts w:ascii="Calibri" w:hAnsi="Calibri" w:cs="Calibri"/>
        </w:rPr>
        <w:t>13U and 14U age divisions.</w:t>
      </w:r>
      <w:r w:rsidR="00FD3B3A">
        <w:rPr>
          <w:rFonts w:ascii="Calibri" w:hAnsi="Calibri" w:cs="Calibri"/>
        </w:rPr>
        <w:t xml:space="preserve">  The level of on-court interaction will be determined through consultation with the head coaches.  They will be responsible for running appropriate skills clinics one Friday of each months commencing in October.  Further, direct lead practice sessions where 12U/13U, 14U/15 and 16U/17U will received training on mass.  This will occur within the first weeks of team training and again post-Christmas break and at any time upon a coach’s request.  They will plan, organize and staff all our camps – summer, March break and Christmas.  They are responsible for team visits – Between October to December and again January to April they will attempt to visit each team at least once spending at least 1 hour with each team.  Further, it is expected that the director will attempt to observe each team under his/her directorship in competition pre and post-Christmas and visit at least 2 tournaments a month.  At the invitation of the head coach, the director may sit on the team bench and offer insight to the head coach or to the player’s, if directed to do so by the head coach.  He is to put together recruitment forms for the 17U and 18U players.  Director must complete a practice/clinic form and have it signed off by coach/assistant coach.    Honorarium for 1 director is $7,500.00.</w:t>
      </w:r>
    </w:p>
    <w:p w:rsidR="00FD3B3A" w:rsidRDefault="00FD3B3A" w:rsidP="00FD3B3A">
      <w:pPr>
        <w:pStyle w:val="BodyText"/>
        <w:rPr>
          <w:rFonts w:ascii="Calibri" w:hAnsi="Calibri" w:cs="Calibri"/>
        </w:rPr>
      </w:pPr>
    </w:p>
    <w:p w:rsidR="00C51135" w:rsidRDefault="00C51135" w:rsidP="00C51135">
      <w:pPr>
        <w:pStyle w:val="ListParagraph"/>
        <w:rPr>
          <w:rFonts w:ascii="Calibri" w:hAnsi="Calibri" w:cs="Calibri"/>
        </w:rPr>
      </w:pPr>
    </w:p>
    <w:p w:rsidR="00D96ED5" w:rsidRPr="009C26F6" w:rsidRDefault="00D96ED5" w:rsidP="00FD3B3A">
      <w:pPr>
        <w:pStyle w:val="ListParagraph"/>
        <w:ind w:left="1440" w:hanging="660"/>
        <w:rPr>
          <w:rFonts w:ascii="Calibri" w:hAnsi="Calibri" w:cs="Calibri"/>
          <w:b/>
        </w:rPr>
      </w:pPr>
      <w:r w:rsidRPr="00FD3B3A">
        <w:rPr>
          <w:rFonts w:ascii="Calibri" w:hAnsi="Calibri" w:cs="Calibri"/>
          <w:b/>
          <w:sz w:val="24"/>
          <w:szCs w:val="24"/>
        </w:rPr>
        <w:t>5.</w:t>
      </w:r>
      <w:r w:rsidR="006959BD">
        <w:rPr>
          <w:rFonts w:ascii="Calibri" w:hAnsi="Calibri" w:cs="Calibri"/>
          <w:b/>
          <w:sz w:val="24"/>
          <w:szCs w:val="24"/>
        </w:rPr>
        <w:t>6</w:t>
      </w:r>
      <w:r>
        <w:rPr>
          <w:rFonts w:ascii="Calibri" w:hAnsi="Calibri" w:cs="Calibri"/>
          <w:b/>
        </w:rPr>
        <w:tab/>
      </w:r>
      <w:r w:rsidRPr="00B90002">
        <w:rPr>
          <w:rFonts w:ascii="Calibri" w:hAnsi="Calibri" w:cs="Calibri"/>
          <w:sz w:val="24"/>
        </w:rPr>
        <w:t xml:space="preserve">The Director of Uniforms </w:t>
      </w:r>
      <w:r>
        <w:rPr>
          <w:rFonts w:ascii="Calibri" w:hAnsi="Calibri" w:cs="Calibri"/>
          <w:sz w:val="24"/>
        </w:rPr>
        <w:t xml:space="preserve">and Equipment </w:t>
      </w:r>
      <w:r w:rsidRPr="00B90002">
        <w:rPr>
          <w:rFonts w:ascii="Calibri" w:hAnsi="Calibri" w:cs="Calibri"/>
          <w:sz w:val="24"/>
        </w:rPr>
        <w:t xml:space="preserve">shall be responsible for the ordering and distribution of uniforms and club mandated gear to our members.  </w:t>
      </w:r>
      <w:r>
        <w:rPr>
          <w:rFonts w:ascii="Calibri" w:hAnsi="Calibri" w:cs="Calibri"/>
          <w:sz w:val="24"/>
        </w:rPr>
        <w:t>They shall also be responsible for the ordering, distribution, and collection of equipment to the coaches</w:t>
      </w:r>
      <w:r w:rsidRPr="00B90002">
        <w:rPr>
          <w:rFonts w:ascii="Calibri" w:hAnsi="Calibri" w:cs="Calibri"/>
          <w:sz w:val="24"/>
        </w:rPr>
        <w:t xml:space="preserve"> They will also be responsible to secure quotes each year</w:t>
      </w:r>
      <w:r>
        <w:rPr>
          <w:rFonts w:ascii="Calibri" w:hAnsi="Calibri" w:cs="Calibri"/>
          <w:sz w:val="24"/>
          <w:u w:val="single"/>
        </w:rPr>
        <w:t xml:space="preserve"> </w:t>
      </w:r>
      <w:r w:rsidRPr="00B90002">
        <w:rPr>
          <w:rFonts w:ascii="Calibri" w:hAnsi="Calibri" w:cs="Calibri"/>
          <w:sz w:val="24"/>
        </w:rPr>
        <w:t>with suppliers to ensure a fair and equitable price is being given to our club.  They shall also perform such duties as may be determined by the executive.</w:t>
      </w:r>
    </w:p>
    <w:p w:rsidR="00D96ED5" w:rsidRDefault="00D96ED5" w:rsidP="00B90002">
      <w:pPr>
        <w:ind w:left="1080"/>
        <w:rPr>
          <w:rFonts w:ascii="Calibri" w:hAnsi="Calibri" w:cs="Calibri"/>
          <w:sz w:val="24"/>
        </w:rPr>
      </w:pPr>
    </w:p>
    <w:p w:rsidR="00D96ED5" w:rsidRPr="00791488" w:rsidRDefault="006959BD" w:rsidP="006959BD">
      <w:pPr>
        <w:ind w:left="780"/>
        <w:rPr>
          <w:rFonts w:ascii="Calibri" w:hAnsi="Calibri" w:cs="Calibri"/>
          <w:b/>
          <w:sz w:val="24"/>
        </w:rPr>
      </w:pPr>
      <w:r w:rsidRPr="006959BD">
        <w:rPr>
          <w:rFonts w:ascii="Calibri" w:hAnsi="Calibri" w:cs="Calibri"/>
          <w:b/>
          <w:sz w:val="24"/>
        </w:rPr>
        <w:t>5.7</w:t>
      </w:r>
      <w:r w:rsidR="00FD3B3A">
        <w:rPr>
          <w:rFonts w:ascii="Calibri" w:hAnsi="Calibri" w:cs="Calibri"/>
          <w:sz w:val="24"/>
        </w:rPr>
        <w:t xml:space="preserve">      </w:t>
      </w:r>
      <w:r w:rsidR="00D96ED5">
        <w:rPr>
          <w:rFonts w:ascii="Calibri" w:hAnsi="Calibri" w:cs="Calibri"/>
          <w:sz w:val="24"/>
        </w:rPr>
        <w:t>The Director of Facilities shall be responsible for securing appropriate practice</w:t>
      </w:r>
      <w:r w:rsidR="00FD3B3A">
        <w:rPr>
          <w:rFonts w:ascii="Calibri" w:hAnsi="Calibri" w:cs="Calibri"/>
          <w:sz w:val="24"/>
        </w:rPr>
        <w:t xml:space="preserve"> </w:t>
      </w:r>
      <w:r>
        <w:rPr>
          <w:rFonts w:ascii="Calibri" w:hAnsi="Calibri" w:cs="Calibri"/>
          <w:sz w:val="24"/>
        </w:rPr>
        <w:t xml:space="preserve">  </w:t>
      </w:r>
      <w:r w:rsidR="00D96ED5">
        <w:rPr>
          <w:rFonts w:ascii="Calibri" w:hAnsi="Calibri" w:cs="Calibri"/>
          <w:sz w:val="24"/>
        </w:rPr>
        <w:t>and playing facilities for our members.  They will liaise with local Boards of Education and local Community</w:t>
      </w:r>
      <w:r w:rsidR="00D96ED5" w:rsidRPr="00791488">
        <w:rPr>
          <w:rFonts w:ascii="Calibri" w:hAnsi="Calibri" w:cs="Calibri"/>
          <w:sz w:val="24"/>
        </w:rPr>
        <w:t xml:space="preserve"> </w:t>
      </w:r>
      <w:r w:rsidR="00D96ED5">
        <w:rPr>
          <w:rFonts w:ascii="Calibri" w:hAnsi="Calibri" w:cs="Calibri"/>
          <w:sz w:val="24"/>
        </w:rPr>
        <w:t>Governments to acquire such facilities. They shall be</w:t>
      </w:r>
      <w:r w:rsidR="00D96ED5" w:rsidRPr="00791488">
        <w:rPr>
          <w:rFonts w:ascii="Calibri" w:hAnsi="Calibri" w:cs="Calibri"/>
          <w:b/>
          <w:sz w:val="24"/>
        </w:rPr>
        <w:t xml:space="preserve"> </w:t>
      </w:r>
      <w:r w:rsidR="00D96ED5" w:rsidRPr="000F629F">
        <w:rPr>
          <w:rFonts w:ascii="Calibri" w:hAnsi="Calibri" w:cs="Calibri"/>
          <w:sz w:val="24"/>
        </w:rPr>
        <w:t>in constant communication with school boards regarding cancellation of permits and conflicts with boards and coaches.</w:t>
      </w:r>
      <w:r w:rsidR="00D96ED5">
        <w:rPr>
          <w:rFonts w:ascii="Calibri" w:hAnsi="Calibri" w:cs="Calibri"/>
          <w:sz w:val="24"/>
        </w:rPr>
        <w:t xml:space="preserve"> They shall also be responsible to plan social activities for the club, which includes the year end banquet.  </w:t>
      </w:r>
      <w:r w:rsidR="00D96ED5" w:rsidRPr="000F629F">
        <w:rPr>
          <w:rFonts w:ascii="Calibri" w:hAnsi="Calibri" w:cs="Calibri"/>
          <w:sz w:val="24"/>
        </w:rPr>
        <w:t xml:space="preserve"> </w:t>
      </w:r>
      <w:r w:rsidR="00D96ED5">
        <w:rPr>
          <w:rFonts w:ascii="Calibri" w:hAnsi="Calibri" w:cs="Calibri"/>
          <w:sz w:val="24"/>
        </w:rPr>
        <w:t>They shall also perform such duties as may be determined by the executive</w:t>
      </w:r>
      <w:r w:rsidR="00D96ED5">
        <w:rPr>
          <w:rFonts w:ascii="Calibri" w:hAnsi="Calibri" w:cs="Calibri"/>
          <w:b/>
          <w:sz w:val="24"/>
        </w:rPr>
        <w:t>.</w:t>
      </w:r>
    </w:p>
    <w:p w:rsidR="00D96ED5" w:rsidRDefault="00D96ED5" w:rsidP="000F629F">
      <w:pPr>
        <w:pStyle w:val="ListParagraph"/>
        <w:ind w:left="0"/>
        <w:rPr>
          <w:rFonts w:ascii="Calibri" w:hAnsi="Calibri" w:cs="Calibri"/>
          <w:sz w:val="24"/>
        </w:rPr>
      </w:pPr>
    </w:p>
    <w:p w:rsidR="00D96ED5" w:rsidRPr="00791488" w:rsidRDefault="00D96ED5" w:rsidP="00791488">
      <w:pPr>
        <w:numPr>
          <w:ilvl w:val="1"/>
          <w:numId w:val="8"/>
        </w:numPr>
        <w:rPr>
          <w:rFonts w:ascii="Calibri" w:hAnsi="Calibri" w:cs="Calibri"/>
          <w:b/>
          <w:sz w:val="24"/>
        </w:rPr>
      </w:pPr>
      <w:r>
        <w:rPr>
          <w:rFonts w:ascii="Calibri" w:hAnsi="Calibri" w:cs="Calibri"/>
          <w:sz w:val="24"/>
        </w:rPr>
        <w:t>The Director of Fundraising shall be responsible for searching out and securing funds and/or sponsorship for the club.  Such items are for the club as a whole and are not for individual teams.  They shall also perform such duties as may be determined by the executive</w:t>
      </w:r>
      <w:r w:rsidRPr="00791488">
        <w:rPr>
          <w:rFonts w:ascii="Calibri" w:hAnsi="Calibri" w:cs="Calibri"/>
          <w:b/>
          <w:sz w:val="24"/>
        </w:rPr>
        <w:t xml:space="preserve">.  </w:t>
      </w:r>
    </w:p>
    <w:p w:rsidR="00D96ED5" w:rsidRDefault="00D96ED5" w:rsidP="00791488">
      <w:pPr>
        <w:pStyle w:val="ListParagraph"/>
        <w:rPr>
          <w:rFonts w:ascii="Calibri" w:hAnsi="Calibri" w:cs="Calibri"/>
          <w:sz w:val="24"/>
        </w:rPr>
      </w:pPr>
    </w:p>
    <w:p w:rsidR="00D96ED5" w:rsidRPr="00791488" w:rsidRDefault="00D96ED5" w:rsidP="000F629F">
      <w:pPr>
        <w:numPr>
          <w:ilvl w:val="1"/>
          <w:numId w:val="8"/>
        </w:numPr>
        <w:rPr>
          <w:rFonts w:ascii="Calibri" w:hAnsi="Calibri" w:cs="Calibri"/>
          <w:b/>
          <w:sz w:val="24"/>
        </w:rPr>
      </w:pPr>
      <w:r>
        <w:rPr>
          <w:rFonts w:ascii="Calibri" w:hAnsi="Calibri" w:cs="Calibri"/>
          <w:sz w:val="24"/>
        </w:rPr>
        <w:t>The Director of House League is responsible for planning, securing coaches, liaising with the City of Barrie, and promoting the Barrie Elites Volleyball club to our house league program. .  They shall also perform such duties as may be determined by the executive</w:t>
      </w:r>
      <w:r w:rsidRPr="00791488">
        <w:rPr>
          <w:rFonts w:ascii="Calibri" w:hAnsi="Calibri" w:cs="Calibri"/>
          <w:b/>
          <w:sz w:val="24"/>
        </w:rPr>
        <w:t xml:space="preserve">.  </w:t>
      </w:r>
    </w:p>
    <w:p w:rsidR="00D96ED5" w:rsidRDefault="00D96ED5" w:rsidP="000F629F">
      <w:pPr>
        <w:ind w:left="720"/>
        <w:rPr>
          <w:rFonts w:ascii="Calibri" w:hAnsi="Calibri" w:cs="Calibri"/>
          <w:sz w:val="24"/>
        </w:rPr>
      </w:pPr>
    </w:p>
    <w:p w:rsidR="00D96ED5" w:rsidRPr="00791488" w:rsidRDefault="00D96ED5" w:rsidP="000F629F">
      <w:pPr>
        <w:numPr>
          <w:ilvl w:val="1"/>
          <w:numId w:val="8"/>
        </w:numPr>
        <w:rPr>
          <w:rFonts w:ascii="Calibri" w:hAnsi="Calibri" w:cs="Calibri"/>
          <w:b/>
          <w:sz w:val="24"/>
        </w:rPr>
      </w:pPr>
      <w:r w:rsidRPr="000F629F">
        <w:rPr>
          <w:rFonts w:ascii="Calibri" w:hAnsi="Calibri" w:cs="Calibri"/>
          <w:sz w:val="24"/>
        </w:rPr>
        <w:t>The Director of Hosting shall work with the Director of Facilities to secure gy</w:t>
      </w:r>
      <w:r>
        <w:rPr>
          <w:rFonts w:ascii="Calibri" w:hAnsi="Calibri" w:cs="Calibri"/>
          <w:sz w:val="24"/>
        </w:rPr>
        <w:t>m space for all tournaments.  They shall w</w:t>
      </w:r>
      <w:r w:rsidRPr="000F629F">
        <w:rPr>
          <w:rFonts w:ascii="Calibri" w:hAnsi="Calibri" w:cs="Calibri"/>
          <w:sz w:val="24"/>
        </w:rPr>
        <w:t>ork in conjunction with the host team to ensure th</w:t>
      </w:r>
      <w:r>
        <w:rPr>
          <w:rFonts w:ascii="Calibri" w:hAnsi="Calibri" w:cs="Calibri"/>
          <w:sz w:val="24"/>
        </w:rPr>
        <w:t>e tournament is run smoothly.  They will ensure f</w:t>
      </w:r>
      <w:r w:rsidRPr="000F629F">
        <w:rPr>
          <w:rFonts w:ascii="Calibri" w:hAnsi="Calibri" w:cs="Calibri"/>
          <w:sz w:val="24"/>
        </w:rPr>
        <w:t>ollow up of payment to be m</w:t>
      </w:r>
      <w:r>
        <w:rPr>
          <w:rFonts w:ascii="Calibri" w:hAnsi="Calibri" w:cs="Calibri"/>
          <w:sz w:val="24"/>
        </w:rPr>
        <w:t>ade to the club from the OVA.  They will s</w:t>
      </w:r>
      <w:r w:rsidRPr="000F629F">
        <w:rPr>
          <w:rFonts w:ascii="Calibri" w:hAnsi="Calibri" w:cs="Calibri"/>
          <w:sz w:val="24"/>
        </w:rPr>
        <w:t>ubmit all paperwork to the OVA prior to the deadl</w:t>
      </w:r>
      <w:r>
        <w:rPr>
          <w:rFonts w:ascii="Calibri" w:hAnsi="Calibri" w:cs="Calibri"/>
          <w:sz w:val="24"/>
        </w:rPr>
        <w:t>ine.  They shall be</w:t>
      </w:r>
      <w:r w:rsidRPr="000F629F">
        <w:rPr>
          <w:rFonts w:ascii="Calibri" w:hAnsi="Calibri" w:cs="Calibri"/>
          <w:sz w:val="24"/>
        </w:rPr>
        <w:t xml:space="preserve"> in charge of the club hosting kit and makes sure this kit is delivered to the host team and received back onc</w:t>
      </w:r>
      <w:r>
        <w:rPr>
          <w:rFonts w:ascii="Calibri" w:hAnsi="Calibri" w:cs="Calibri"/>
          <w:sz w:val="24"/>
        </w:rPr>
        <w:t>e the tournament is complete.  They will p</w:t>
      </w:r>
      <w:r w:rsidRPr="000F629F">
        <w:rPr>
          <w:rFonts w:ascii="Calibri" w:hAnsi="Calibri" w:cs="Calibri"/>
          <w:sz w:val="24"/>
        </w:rPr>
        <w:t>rint copies of the schedule</w:t>
      </w:r>
      <w:r>
        <w:rPr>
          <w:rFonts w:ascii="Calibri" w:hAnsi="Calibri" w:cs="Calibri"/>
          <w:sz w:val="24"/>
        </w:rPr>
        <w:t xml:space="preserve"> and place in the hosting kit. They shall also perform such duties as may be determined by the executive</w:t>
      </w:r>
      <w:r w:rsidRPr="00791488">
        <w:rPr>
          <w:rFonts w:ascii="Calibri" w:hAnsi="Calibri" w:cs="Calibri"/>
          <w:b/>
          <w:sz w:val="24"/>
        </w:rPr>
        <w:t xml:space="preserve">.  </w:t>
      </w:r>
    </w:p>
    <w:p w:rsidR="00D96ED5" w:rsidRPr="000F629F" w:rsidRDefault="00D96ED5" w:rsidP="00791488">
      <w:pPr>
        <w:pStyle w:val="ListParagraph"/>
        <w:ind w:left="1080" w:hanging="360"/>
        <w:rPr>
          <w:rFonts w:ascii="Calibri" w:hAnsi="Calibri" w:cs="Calibri"/>
          <w:sz w:val="24"/>
        </w:rPr>
      </w:pPr>
    </w:p>
    <w:p w:rsidR="00D96ED5" w:rsidRDefault="00D96ED5" w:rsidP="00B90002">
      <w:pPr>
        <w:rPr>
          <w:rFonts w:ascii="Calibri" w:hAnsi="Calibri" w:cs="Calibri"/>
          <w:sz w:val="24"/>
        </w:rPr>
      </w:pPr>
    </w:p>
    <w:p w:rsidR="00D96ED5" w:rsidRDefault="00D96ED5" w:rsidP="006959BD">
      <w:pPr>
        <w:numPr>
          <w:ilvl w:val="1"/>
          <w:numId w:val="8"/>
        </w:numPr>
        <w:rPr>
          <w:rFonts w:ascii="Calibri" w:hAnsi="Calibri" w:cs="Calibri"/>
          <w:sz w:val="24"/>
        </w:rPr>
      </w:pPr>
      <w:r>
        <w:rPr>
          <w:rFonts w:ascii="Calibri" w:hAnsi="Calibri" w:cs="Calibri"/>
          <w:sz w:val="24"/>
        </w:rPr>
        <w:t>The Past President shall advice the executive on all matters relating to the association.  They shall serve on the executive for a period of one year.  They shall also perform such duties as may be determined by the executive.  They shall not have a vote on any matter at executive meetings.</w:t>
      </w:r>
    </w:p>
    <w:p w:rsidR="00D96ED5" w:rsidRDefault="00D96ED5" w:rsidP="000F629F">
      <w:pPr>
        <w:pStyle w:val="ListParagraph"/>
        <w:rPr>
          <w:rFonts w:ascii="Calibri" w:hAnsi="Calibri" w:cs="Calibri"/>
          <w:sz w:val="24"/>
        </w:rPr>
      </w:pPr>
    </w:p>
    <w:p w:rsidR="00D96ED5" w:rsidRPr="000F629F" w:rsidRDefault="00D96ED5" w:rsidP="00B90002">
      <w:pPr>
        <w:rPr>
          <w:rFonts w:ascii="Calibri" w:hAnsi="Calibri" w:cs="Calibri"/>
          <w:sz w:val="24"/>
        </w:rPr>
      </w:pPr>
    </w:p>
    <w:p w:rsidR="00D96ED5" w:rsidRDefault="00D96ED5" w:rsidP="00B90002">
      <w:pPr>
        <w:rPr>
          <w:rFonts w:ascii="Calibri" w:hAnsi="Calibri" w:cs="Calibri"/>
          <w:sz w:val="24"/>
        </w:rPr>
      </w:pPr>
    </w:p>
    <w:p w:rsidR="00D96ED5" w:rsidRDefault="00D96ED5" w:rsidP="00B90002">
      <w:pPr>
        <w:rPr>
          <w:rFonts w:ascii="Calibri" w:hAnsi="Calibri" w:cs="Calibri"/>
          <w:sz w:val="24"/>
        </w:rPr>
      </w:pPr>
    </w:p>
    <w:p w:rsidR="00D96ED5" w:rsidRDefault="00D96ED5" w:rsidP="0061394A">
      <w:pPr>
        <w:spacing w:after="160" w:line="259" w:lineRule="auto"/>
        <w:rPr>
          <w:rFonts w:ascii="Calibri" w:hAnsi="Calibri" w:cs="Calibri"/>
          <w:sz w:val="24"/>
        </w:rPr>
      </w:pPr>
      <w:r>
        <w:rPr>
          <w:rFonts w:ascii="Calibri" w:hAnsi="Calibri" w:cs="Calibri"/>
        </w:rPr>
        <w:br w:type="page"/>
      </w:r>
    </w:p>
    <w:p w:rsidR="00D96ED5" w:rsidRDefault="00D96ED5" w:rsidP="000837B0">
      <w:pPr>
        <w:rPr>
          <w:rFonts w:ascii="Calibri" w:hAnsi="Calibri" w:cs="Calibri"/>
          <w:b/>
          <w:sz w:val="24"/>
          <w:u w:val="single"/>
        </w:rPr>
      </w:pPr>
      <w:r>
        <w:rPr>
          <w:rFonts w:ascii="Calibri" w:hAnsi="Calibri" w:cs="Calibri"/>
          <w:b/>
          <w:sz w:val="24"/>
          <w:u w:val="single"/>
        </w:rPr>
        <w:t>6.0</w:t>
      </w:r>
      <w:r>
        <w:rPr>
          <w:rFonts w:ascii="Calibri" w:hAnsi="Calibri" w:cs="Calibri"/>
          <w:b/>
          <w:sz w:val="24"/>
          <w:u w:val="single"/>
        </w:rPr>
        <w:tab/>
        <w:t>ARTICLE VI – MEETINGS</w:t>
      </w:r>
    </w:p>
    <w:p w:rsidR="00D96ED5" w:rsidRDefault="00D96ED5" w:rsidP="000837B0">
      <w:pPr>
        <w:rPr>
          <w:rFonts w:ascii="Calibri" w:hAnsi="Calibri" w:cs="Calibri"/>
          <w:sz w:val="24"/>
        </w:rPr>
      </w:pPr>
    </w:p>
    <w:p w:rsidR="00D96ED5" w:rsidRPr="0061394A" w:rsidRDefault="00D96ED5" w:rsidP="0061394A">
      <w:pPr>
        <w:pStyle w:val="BodyTextIndent2"/>
        <w:spacing w:after="0" w:line="240" w:lineRule="auto"/>
        <w:ind w:left="720"/>
        <w:rPr>
          <w:rFonts w:ascii="Calibri" w:hAnsi="Calibri" w:cs="Calibri"/>
          <w:sz w:val="24"/>
          <w:szCs w:val="24"/>
        </w:rPr>
      </w:pPr>
      <w:r>
        <w:rPr>
          <w:rFonts w:ascii="Calibri" w:hAnsi="Calibri" w:cs="Calibri"/>
          <w:sz w:val="24"/>
          <w:szCs w:val="24"/>
        </w:rPr>
        <w:t xml:space="preserve">6.1 </w:t>
      </w:r>
      <w:r>
        <w:rPr>
          <w:rFonts w:ascii="Calibri" w:hAnsi="Calibri" w:cs="Calibri"/>
          <w:sz w:val="24"/>
          <w:szCs w:val="24"/>
        </w:rPr>
        <w:tab/>
      </w:r>
      <w:r w:rsidRPr="0061394A">
        <w:rPr>
          <w:rFonts w:ascii="Calibri" w:hAnsi="Calibri" w:cs="Calibri"/>
          <w:sz w:val="24"/>
          <w:szCs w:val="24"/>
        </w:rPr>
        <w:t>The annual general meeting shall be held during the month of May or at the earliest convenient date.</w:t>
      </w:r>
    </w:p>
    <w:p w:rsidR="00D96ED5" w:rsidRDefault="00D96ED5" w:rsidP="0061394A">
      <w:pPr>
        <w:rPr>
          <w:rFonts w:ascii="Calibri" w:hAnsi="Calibri" w:cs="Calibri"/>
          <w:sz w:val="24"/>
          <w:szCs w:val="24"/>
        </w:rPr>
      </w:pPr>
    </w:p>
    <w:p w:rsidR="00D96ED5" w:rsidRPr="0061394A" w:rsidRDefault="00D96ED5" w:rsidP="0061394A">
      <w:pPr>
        <w:ind w:firstLine="720"/>
        <w:rPr>
          <w:rFonts w:ascii="Calibri" w:hAnsi="Calibri" w:cs="Calibri"/>
          <w:sz w:val="24"/>
          <w:szCs w:val="24"/>
        </w:rPr>
      </w:pPr>
      <w:r>
        <w:rPr>
          <w:rFonts w:ascii="Calibri" w:hAnsi="Calibri" w:cs="Calibri"/>
          <w:sz w:val="24"/>
          <w:szCs w:val="24"/>
        </w:rPr>
        <w:t xml:space="preserve">6.2 </w:t>
      </w:r>
      <w:r>
        <w:rPr>
          <w:rFonts w:ascii="Calibri" w:hAnsi="Calibri" w:cs="Calibri"/>
          <w:sz w:val="24"/>
          <w:szCs w:val="24"/>
        </w:rPr>
        <w:tab/>
      </w:r>
      <w:r>
        <w:rPr>
          <w:rFonts w:ascii="Calibri" w:hAnsi="Calibri" w:cs="Calibri"/>
          <w:sz w:val="24"/>
        </w:rPr>
        <w:t>The president shall set an agenda for the AGM, all executive meetings and call special executive meetings outside the scheduled dates as necessary.</w:t>
      </w:r>
    </w:p>
    <w:p w:rsidR="00D96ED5" w:rsidRDefault="00D96ED5" w:rsidP="000837B0">
      <w:pPr>
        <w:rPr>
          <w:rFonts w:ascii="Calibri" w:hAnsi="Calibri" w:cs="Calibri"/>
          <w:sz w:val="24"/>
        </w:rPr>
      </w:pPr>
    </w:p>
    <w:p w:rsidR="00D96ED5" w:rsidRDefault="00D96ED5" w:rsidP="0061394A">
      <w:pPr>
        <w:ind w:left="720"/>
        <w:rPr>
          <w:rFonts w:ascii="Calibri" w:hAnsi="Calibri" w:cs="Calibri"/>
          <w:sz w:val="24"/>
        </w:rPr>
      </w:pPr>
      <w:r>
        <w:rPr>
          <w:rFonts w:ascii="Calibri" w:hAnsi="Calibri" w:cs="Calibri"/>
          <w:sz w:val="24"/>
        </w:rPr>
        <w:t>6.3</w:t>
      </w:r>
      <w:r>
        <w:rPr>
          <w:rFonts w:ascii="Calibri" w:hAnsi="Calibri" w:cs="Calibri"/>
          <w:sz w:val="24"/>
        </w:rPr>
        <w:tab/>
        <w:t>Special meetings may be called at any time.  The request must be made by any three members of the executive and the meeting must be held within two weeks of the request.</w:t>
      </w:r>
    </w:p>
    <w:p w:rsidR="00D96ED5" w:rsidRDefault="00D96ED5" w:rsidP="000837B0">
      <w:pPr>
        <w:rPr>
          <w:rFonts w:ascii="Calibri" w:hAnsi="Calibri" w:cs="Calibri"/>
          <w:sz w:val="24"/>
        </w:rPr>
      </w:pPr>
    </w:p>
    <w:p w:rsidR="00D96ED5" w:rsidRDefault="00D96ED5" w:rsidP="0061394A">
      <w:pPr>
        <w:ind w:left="720"/>
        <w:rPr>
          <w:rFonts w:ascii="Calibri" w:hAnsi="Calibri" w:cs="Calibri"/>
          <w:sz w:val="24"/>
        </w:rPr>
      </w:pPr>
      <w:r>
        <w:rPr>
          <w:rFonts w:ascii="Calibri" w:hAnsi="Calibri" w:cs="Calibri"/>
          <w:sz w:val="24"/>
        </w:rPr>
        <w:t>6.4</w:t>
      </w:r>
      <w:r>
        <w:rPr>
          <w:rFonts w:ascii="Calibri" w:hAnsi="Calibri" w:cs="Calibri"/>
          <w:sz w:val="24"/>
        </w:rPr>
        <w:tab/>
        <w:t>All members of the executive shall be notified at least 48 hours prior to any executive meeting or special meeting.  If acceptable contact cannot be made, the president or secretary will attest to the fact that at least two attempts were made to contact the individual concerned.</w:t>
      </w:r>
    </w:p>
    <w:p w:rsidR="00D96ED5" w:rsidRDefault="00D96ED5" w:rsidP="000837B0">
      <w:pPr>
        <w:rPr>
          <w:rFonts w:ascii="Calibri" w:hAnsi="Calibri" w:cs="Calibri"/>
          <w:sz w:val="24"/>
        </w:rPr>
      </w:pPr>
    </w:p>
    <w:p w:rsidR="00D96ED5" w:rsidRPr="00C41A79" w:rsidRDefault="00D96ED5" w:rsidP="00C41A79">
      <w:pPr>
        <w:pStyle w:val="BodyTextIndent2"/>
        <w:numPr>
          <w:ilvl w:val="1"/>
          <w:numId w:val="27"/>
        </w:numPr>
        <w:spacing w:after="0" w:line="240" w:lineRule="auto"/>
        <w:rPr>
          <w:rFonts w:ascii="Calibri" w:hAnsi="Calibri" w:cs="Calibri"/>
          <w:sz w:val="24"/>
          <w:szCs w:val="24"/>
        </w:rPr>
      </w:pPr>
      <w:r w:rsidRPr="00C41A79">
        <w:rPr>
          <w:rFonts w:ascii="Calibri" w:hAnsi="Calibri" w:cs="Calibri"/>
          <w:sz w:val="24"/>
          <w:szCs w:val="24"/>
        </w:rPr>
        <w:t>A majority of the executive voting members shall form a quorum for the transaction of business at any meeting of the executive members.</w:t>
      </w:r>
    </w:p>
    <w:p w:rsidR="00D96ED5" w:rsidRPr="00C41A79" w:rsidRDefault="00D96ED5" w:rsidP="000837B0">
      <w:pPr>
        <w:rPr>
          <w:rFonts w:ascii="Calibri" w:hAnsi="Calibri" w:cs="Calibri"/>
          <w:sz w:val="24"/>
          <w:szCs w:val="24"/>
        </w:rPr>
      </w:pPr>
    </w:p>
    <w:p w:rsidR="00D96ED5" w:rsidRDefault="00D96ED5" w:rsidP="000837B0">
      <w:pPr>
        <w:rPr>
          <w:rFonts w:ascii="Calibri" w:hAnsi="Calibri" w:cs="Calibri"/>
          <w:sz w:val="24"/>
        </w:rPr>
      </w:pPr>
    </w:p>
    <w:p w:rsidR="00D96ED5" w:rsidRDefault="00D96ED5" w:rsidP="000837B0">
      <w:pPr>
        <w:rPr>
          <w:rFonts w:ascii="Calibri" w:hAnsi="Calibri" w:cs="Calibri"/>
          <w:sz w:val="24"/>
        </w:rPr>
      </w:pPr>
    </w:p>
    <w:p w:rsidR="00D96ED5" w:rsidRDefault="00D96ED5" w:rsidP="000837B0">
      <w:pPr>
        <w:rPr>
          <w:rFonts w:ascii="Calibri" w:hAnsi="Calibri" w:cs="Calibri"/>
          <w:sz w:val="24"/>
        </w:rPr>
      </w:pPr>
    </w:p>
    <w:p w:rsidR="00D96ED5" w:rsidRDefault="00D96ED5" w:rsidP="000837B0">
      <w:pPr>
        <w:rPr>
          <w:rFonts w:ascii="Calibri" w:hAnsi="Calibri" w:cs="Calibri"/>
          <w:sz w:val="24"/>
        </w:rPr>
      </w:pPr>
    </w:p>
    <w:p w:rsidR="00D96ED5" w:rsidRDefault="00D96ED5" w:rsidP="000837B0">
      <w:pPr>
        <w:rPr>
          <w:rFonts w:ascii="Calibri" w:hAnsi="Calibri" w:cs="Calibri"/>
          <w:sz w:val="24"/>
        </w:rPr>
      </w:pPr>
    </w:p>
    <w:p w:rsidR="00D96ED5" w:rsidRDefault="00D96ED5" w:rsidP="000837B0">
      <w:pPr>
        <w:rPr>
          <w:rFonts w:ascii="Calibri" w:hAnsi="Calibri" w:cs="Calibri"/>
          <w:sz w:val="24"/>
        </w:rPr>
      </w:pPr>
    </w:p>
    <w:p w:rsidR="00D96ED5" w:rsidRDefault="00D96ED5" w:rsidP="000837B0">
      <w:pPr>
        <w:rPr>
          <w:rFonts w:ascii="Calibri" w:hAnsi="Calibri" w:cs="Calibri"/>
          <w:sz w:val="24"/>
        </w:rPr>
      </w:pPr>
    </w:p>
    <w:p w:rsidR="00D96ED5" w:rsidRDefault="00D96ED5" w:rsidP="00BC30E9">
      <w:pPr>
        <w:pStyle w:val="BodyText"/>
        <w:ind w:left="1440" w:hanging="720"/>
        <w:rPr>
          <w:rFonts w:ascii="Calibri" w:hAnsi="Calibri" w:cs="Calibri"/>
        </w:rPr>
      </w:pPr>
    </w:p>
    <w:p w:rsidR="00D96ED5" w:rsidRPr="00C41A79" w:rsidRDefault="00D96ED5">
      <w:pPr>
        <w:spacing w:after="160" w:line="259" w:lineRule="auto"/>
        <w:rPr>
          <w:rFonts w:ascii="Calibri" w:hAnsi="Calibri" w:cs="Calibri"/>
          <w:b/>
          <w:sz w:val="24"/>
          <w:szCs w:val="24"/>
        </w:rPr>
      </w:pPr>
      <w:r>
        <w:rPr>
          <w:rFonts w:ascii="Calibri" w:hAnsi="Calibri" w:cs="Calibri"/>
        </w:rPr>
        <w:br w:type="page"/>
      </w:r>
      <w:r w:rsidRPr="00C41A79">
        <w:rPr>
          <w:rFonts w:ascii="Calibri" w:hAnsi="Calibri" w:cs="Calibri"/>
          <w:b/>
          <w:sz w:val="24"/>
          <w:szCs w:val="24"/>
        </w:rPr>
        <w:t>7.0</w:t>
      </w:r>
      <w:r w:rsidRPr="00C41A79">
        <w:rPr>
          <w:rFonts w:ascii="Calibri" w:hAnsi="Calibri" w:cs="Calibri"/>
          <w:b/>
          <w:sz w:val="24"/>
          <w:szCs w:val="24"/>
        </w:rPr>
        <w:tab/>
      </w:r>
      <w:r>
        <w:rPr>
          <w:rFonts w:ascii="Calibri" w:hAnsi="Calibri" w:cs="Calibri"/>
          <w:b/>
          <w:sz w:val="24"/>
          <w:szCs w:val="24"/>
        </w:rPr>
        <w:t>ARTICLE V</w:t>
      </w:r>
      <w:r w:rsidRPr="00C41A79">
        <w:rPr>
          <w:rFonts w:ascii="Calibri" w:hAnsi="Calibri" w:cs="Calibri"/>
          <w:b/>
          <w:sz w:val="24"/>
          <w:szCs w:val="24"/>
        </w:rPr>
        <w:t>II- VOTING</w:t>
      </w:r>
    </w:p>
    <w:p w:rsidR="00D96ED5" w:rsidRDefault="00D96ED5" w:rsidP="00F678CC">
      <w:pPr>
        <w:numPr>
          <w:ilvl w:val="1"/>
          <w:numId w:val="28"/>
        </w:numPr>
        <w:rPr>
          <w:rFonts w:ascii="Calibri" w:hAnsi="Calibri" w:cs="Calibri"/>
          <w:sz w:val="24"/>
        </w:rPr>
      </w:pPr>
      <w:r>
        <w:rPr>
          <w:rFonts w:ascii="Calibri" w:hAnsi="Calibri" w:cs="Calibri"/>
          <w:sz w:val="24"/>
        </w:rPr>
        <w:t>Election of succeeding executive shall be by majority vote at the Annual General Meeting.</w:t>
      </w:r>
    </w:p>
    <w:p w:rsidR="00D96ED5" w:rsidRDefault="00D96ED5" w:rsidP="00F678CC">
      <w:pPr>
        <w:rPr>
          <w:rFonts w:ascii="Calibri" w:hAnsi="Calibri" w:cs="Calibri"/>
          <w:sz w:val="24"/>
        </w:rPr>
      </w:pPr>
    </w:p>
    <w:p w:rsidR="00D96ED5" w:rsidRDefault="00D96ED5" w:rsidP="00F678CC">
      <w:pPr>
        <w:numPr>
          <w:ilvl w:val="1"/>
          <w:numId w:val="28"/>
        </w:numPr>
        <w:rPr>
          <w:rFonts w:ascii="Calibri" w:hAnsi="Calibri" w:cs="Calibri"/>
          <w:sz w:val="24"/>
        </w:rPr>
      </w:pPr>
      <w:r>
        <w:rPr>
          <w:rFonts w:ascii="Calibri" w:hAnsi="Calibri" w:cs="Calibri"/>
          <w:sz w:val="24"/>
        </w:rPr>
        <w:t>The elected positions shall be President, Vice President, Treasurer and Secretary.</w:t>
      </w:r>
    </w:p>
    <w:p w:rsidR="00D96ED5" w:rsidRDefault="00D96ED5" w:rsidP="00F678CC">
      <w:pPr>
        <w:ind w:left="720"/>
        <w:rPr>
          <w:rFonts w:ascii="Calibri" w:hAnsi="Calibri" w:cs="Calibri"/>
          <w:sz w:val="24"/>
        </w:rPr>
      </w:pPr>
    </w:p>
    <w:p w:rsidR="00D96ED5" w:rsidRDefault="00D96ED5" w:rsidP="00F678CC">
      <w:pPr>
        <w:numPr>
          <w:ilvl w:val="1"/>
          <w:numId w:val="28"/>
        </w:numPr>
        <w:rPr>
          <w:rFonts w:ascii="Calibri" w:hAnsi="Calibri" w:cs="Calibri"/>
          <w:sz w:val="24"/>
        </w:rPr>
      </w:pPr>
      <w:r>
        <w:rPr>
          <w:rFonts w:ascii="Calibri" w:hAnsi="Calibri" w:cs="Calibri"/>
          <w:sz w:val="24"/>
        </w:rPr>
        <w:t>The positions of the Directors are not elected positions.  These positions are appointed by the executive.</w:t>
      </w:r>
    </w:p>
    <w:p w:rsidR="00D96ED5" w:rsidRDefault="00D96ED5" w:rsidP="00F678CC">
      <w:pPr>
        <w:rPr>
          <w:rFonts w:ascii="Calibri" w:hAnsi="Calibri" w:cs="Calibri"/>
          <w:sz w:val="24"/>
        </w:rPr>
      </w:pPr>
    </w:p>
    <w:p w:rsidR="00D96ED5" w:rsidRDefault="00D96ED5" w:rsidP="00F678CC">
      <w:pPr>
        <w:numPr>
          <w:ilvl w:val="1"/>
          <w:numId w:val="28"/>
        </w:numPr>
        <w:rPr>
          <w:rFonts w:ascii="Calibri" w:hAnsi="Calibri" w:cs="Calibri"/>
          <w:sz w:val="24"/>
        </w:rPr>
      </w:pPr>
      <w:r>
        <w:rPr>
          <w:rFonts w:ascii="Calibri" w:hAnsi="Calibri" w:cs="Calibri"/>
          <w:sz w:val="24"/>
        </w:rPr>
        <w:t>Election of the executive shall be by secret ballot at the Annual General Meeting.</w:t>
      </w:r>
    </w:p>
    <w:p w:rsidR="00D96ED5" w:rsidRDefault="00D96ED5" w:rsidP="00F678CC">
      <w:pPr>
        <w:rPr>
          <w:rFonts w:ascii="Calibri" w:hAnsi="Calibri" w:cs="Calibri"/>
          <w:sz w:val="24"/>
        </w:rPr>
      </w:pPr>
    </w:p>
    <w:p w:rsidR="00D96ED5" w:rsidRDefault="00D96ED5" w:rsidP="00F678CC">
      <w:pPr>
        <w:numPr>
          <w:ilvl w:val="1"/>
          <w:numId w:val="28"/>
        </w:numPr>
        <w:rPr>
          <w:rFonts w:ascii="Calibri" w:hAnsi="Calibri" w:cs="Calibri"/>
          <w:sz w:val="24"/>
        </w:rPr>
      </w:pPr>
      <w:r>
        <w:rPr>
          <w:rFonts w:ascii="Calibri" w:hAnsi="Calibri" w:cs="Calibri"/>
          <w:sz w:val="24"/>
        </w:rPr>
        <w:t xml:space="preserve">Each person </w:t>
      </w:r>
      <w:r w:rsidR="006959BD">
        <w:rPr>
          <w:rFonts w:ascii="Calibri" w:hAnsi="Calibri" w:cs="Calibri"/>
          <w:sz w:val="24"/>
        </w:rPr>
        <w:t xml:space="preserve">present </w:t>
      </w:r>
      <w:r>
        <w:rPr>
          <w:rFonts w:ascii="Calibri" w:hAnsi="Calibri" w:cs="Calibri"/>
          <w:sz w:val="24"/>
        </w:rPr>
        <w:t xml:space="preserve">at the annual general meeting may </w:t>
      </w:r>
      <w:r w:rsidR="006959BD">
        <w:rPr>
          <w:rFonts w:ascii="Calibri" w:hAnsi="Calibri" w:cs="Calibri"/>
          <w:sz w:val="24"/>
        </w:rPr>
        <w:t>qualify for</w:t>
      </w:r>
      <w:r>
        <w:rPr>
          <w:rFonts w:ascii="Calibri" w:hAnsi="Calibri" w:cs="Calibri"/>
          <w:sz w:val="24"/>
        </w:rPr>
        <w:t>:</w:t>
      </w:r>
    </w:p>
    <w:p w:rsidR="00D96ED5" w:rsidRDefault="00D96ED5" w:rsidP="00F678CC">
      <w:pPr>
        <w:ind w:left="2160" w:hanging="720"/>
        <w:rPr>
          <w:rFonts w:ascii="Calibri" w:hAnsi="Calibri" w:cs="Calibri"/>
          <w:sz w:val="24"/>
        </w:rPr>
      </w:pPr>
      <w:r>
        <w:rPr>
          <w:rFonts w:ascii="Calibri" w:hAnsi="Calibri" w:cs="Calibri"/>
          <w:sz w:val="24"/>
        </w:rPr>
        <w:t xml:space="preserve">7.5.1 </w:t>
      </w:r>
      <w:r>
        <w:rPr>
          <w:rFonts w:ascii="Calibri" w:hAnsi="Calibri" w:cs="Calibri"/>
          <w:sz w:val="24"/>
        </w:rPr>
        <w:tab/>
      </w:r>
      <w:r w:rsidR="006959BD">
        <w:rPr>
          <w:rFonts w:ascii="Calibri" w:hAnsi="Calibri" w:cs="Calibri"/>
          <w:sz w:val="24"/>
        </w:rPr>
        <w:t>One v</w:t>
      </w:r>
      <w:r>
        <w:rPr>
          <w:rFonts w:ascii="Calibri" w:hAnsi="Calibri" w:cs="Calibri"/>
          <w:sz w:val="24"/>
        </w:rPr>
        <w:t>ot</w:t>
      </w:r>
      <w:r w:rsidR="006959BD">
        <w:rPr>
          <w:rFonts w:ascii="Calibri" w:hAnsi="Calibri" w:cs="Calibri"/>
          <w:sz w:val="24"/>
        </w:rPr>
        <w:t>e per registered child under the age of 18</w:t>
      </w:r>
      <w:r>
        <w:rPr>
          <w:rFonts w:ascii="Calibri" w:hAnsi="Calibri" w:cs="Calibri"/>
          <w:sz w:val="24"/>
        </w:rPr>
        <w:t xml:space="preserve">. </w:t>
      </w:r>
    </w:p>
    <w:p w:rsidR="00D96ED5" w:rsidRPr="006959BD" w:rsidRDefault="006959BD" w:rsidP="006959BD">
      <w:pPr>
        <w:numPr>
          <w:ilvl w:val="2"/>
          <w:numId w:val="29"/>
        </w:numPr>
        <w:rPr>
          <w:rFonts w:ascii="Calibri" w:hAnsi="Calibri" w:cs="Calibri"/>
          <w:sz w:val="24"/>
        </w:rPr>
      </w:pPr>
      <w:r>
        <w:rPr>
          <w:rFonts w:ascii="Calibri" w:hAnsi="Calibri" w:cs="Calibri"/>
          <w:sz w:val="24"/>
        </w:rPr>
        <w:t>Any member holding an Executive position of responsibility receives one vote regardless of the number of positions they hold.</w:t>
      </w:r>
    </w:p>
    <w:p w:rsidR="00D96ED5" w:rsidRPr="007F6DCB" w:rsidRDefault="00D96ED5" w:rsidP="000837B0">
      <w:pPr>
        <w:rPr>
          <w:rFonts w:ascii="Calibri" w:hAnsi="Calibri" w:cs="Calibri"/>
          <w:b/>
          <w:sz w:val="24"/>
        </w:rPr>
      </w:pPr>
    </w:p>
    <w:p w:rsidR="00D96ED5" w:rsidRPr="007F6DCB" w:rsidRDefault="00D96ED5" w:rsidP="000837B0">
      <w:pPr>
        <w:numPr>
          <w:ilvl w:val="1"/>
          <w:numId w:val="29"/>
        </w:numPr>
        <w:rPr>
          <w:rFonts w:ascii="Calibri" w:hAnsi="Calibri" w:cs="Calibri"/>
          <w:b/>
          <w:sz w:val="24"/>
        </w:rPr>
      </w:pPr>
      <w:bookmarkStart w:id="0" w:name="_GoBack"/>
      <w:bookmarkEnd w:id="0"/>
      <w:r>
        <w:rPr>
          <w:rFonts w:ascii="Calibri" w:hAnsi="Calibri" w:cs="Calibri"/>
          <w:sz w:val="24"/>
        </w:rPr>
        <w:t>No proxy voting is allowed</w:t>
      </w:r>
      <w:r w:rsidRPr="007F6DCB">
        <w:rPr>
          <w:rFonts w:ascii="Calibri" w:hAnsi="Calibri" w:cs="Calibri"/>
          <w:b/>
          <w:sz w:val="24"/>
        </w:rPr>
        <w:t xml:space="preserve">.  </w:t>
      </w:r>
    </w:p>
    <w:p w:rsidR="00D96ED5" w:rsidRDefault="00D96ED5" w:rsidP="000837B0">
      <w:pPr>
        <w:ind w:left="720"/>
        <w:rPr>
          <w:rFonts w:ascii="Calibri" w:hAnsi="Calibri" w:cs="Calibri"/>
          <w:sz w:val="24"/>
        </w:rPr>
      </w:pPr>
    </w:p>
    <w:p w:rsidR="00D96ED5" w:rsidRDefault="00D96ED5" w:rsidP="000837B0">
      <w:pPr>
        <w:ind w:left="720"/>
        <w:rPr>
          <w:rFonts w:ascii="Calibri" w:hAnsi="Calibri" w:cs="Calibri"/>
          <w:sz w:val="24"/>
        </w:rPr>
      </w:pPr>
    </w:p>
    <w:p w:rsidR="00D96ED5" w:rsidRDefault="00D96ED5" w:rsidP="000837B0">
      <w:pPr>
        <w:ind w:left="720"/>
        <w:rPr>
          <w:rFonts w:ascii="Calibri" w:hAnsi="Calibri" w:cs="Calibri"/>
          <w:sz w:val="24"/>
        </w:rPr>
      </w:pPr>
    </w:p>
    <w:p w:rsidR="00D96ED5" w:rsidRDefault="00D96ED5" w:rsidP="00BC30E9">
      <w:pPr>
        <w:pStyle w:val="BodyText"/>
        <w:ind w:left="1440" w:hanging="720"/>
        <w:rPr>
          <w:rFonts w:ascii="Calibri" w:hAnsi="Calibri" w:cs="Calibri"/>
        </w:rPr>
      </w:pPr>
    </w:p>
    <w:p w:rsidR="00D96ED5" w:rsidRDefault="00D96ED5">
      <w:pPr>
        <w:spacing w:after="160" w:line="259" w:lineRule="auto"/>
        <w:rPr>
          <w:rFonts w:ascii="Calibri" w:hAnsi="Calibri" w:cs="Calibri"/>
          <w:sz w:val="24"/>
        </w:rPr>
      </w:pPr>
      <w:r>
        <w:rPr>
          <w:rFonts w:ascii="Calibri" w:hAnsi="Calibri" w:cs="Calibri"/>
        </w:rPr>
        <w:br w:type="page"/>
      </w:r>
    </w:p>
    <w:p w:rsidR="00D96ED5" w:rsidRDefault="00D96ED5" w:rsidP="007F6DCB">
      <w:pPr>
        <w:ind w:left="720"/>
        <w:rPr>
          <w:rFonts w:ascii="Calibri" w:hAnsi="Calibri" w:cs="Calibri"/>
          <w:sz w:val="24"/>
        </w:rPr>
      </w:pPr>
    </w:p>
    <w:p w:rsidR="00D96ED5" w:rsidRDefault="00D96ED5" w:rsidP="007F6DCB">
      <w:pPr>
        <w:rPr>
          <w:rFonts w:ascii="Calibri" w:hAnsi="Calibri" w:cs="Calibri"/>
          <w:b/>
          <w:sz w:val="24"/>
          <w:u w:val="single"/>
        </w:rPr>
      </w:pPr>
      <w:r>
        <w:rPr>
          <w:rFonts w:ascii="Calibri" w:hAnsi="Calibri" w:cs="Calibri"/>
          <w:b/>
          <w:sz w:val="24"/>
          <w:u w:val="single"/>
        </w:rPr>
        <w:t>8.0</w:t>
      </w:r>
      <w:r>
        <w:rPr>
          <w:rFonts w:ascii="Calibri" w:hAnsi="Calibri" w:cs="Calibri"/>
          <w:b/>
          <w:sz w:val="24"/>
          <w:u w:val="single"/>
        </w:rPr>
        <w:tab/>
        <w:t>ARTICLE VIII – COACHES</w:t>
      </w:r>
    </w:p>
    <w:p w:rsidR="00D96ED5" w:rsidRDefault="00D96ED5" w:rsidP="007F6DCB">
      <w:pPr>
        <w:rPr>
          <w:rFonts w:ascii="Calibri" w:hAnsi="Calibri" w:cs="Calibri"/>
          <w:sz w:val="24"/>
        </w:rPr>
      </w:pPr>
    </w:p>
    <w:p w:rsidR="00D96ED5" w:rsidRPr="00516CB4" w:rsidRDefault="00D96ED5" w:rsidP="00516CB4">
      <w:pPr>
        <w:pStyle w:val="BodyTextIndent2"/>
        <w:spacing w:after="0" w:line="240" w:lineRule="auto"/>
        <w:ind w:left="720"/>
        <w:rPr>
          <w:rFonts w:ascii="Calibri" w:hAnsi="Calibri" w:cs="Calibri"/>
          <w:sz w:val="24"/>
          <w:szCs w:val="24"/>
        </w:rPr>
      </w:pPr>
      <w:r>
        <w:rPr>
          <w:rFonts w:ascii="Calibri" w:hAnsi="Calibri" w:cs="Calibri"/>
          <w:sz w:val="24"/>
          <w:szCs w:val="24"/>
        </w:rPr>
        <w:t xml:space="preserve">8.1 </w:t>
      </w:r>
      <w:r>
        <w:rPr>
          <w:rFonts w:ascii="Calibri" w:hAnsi="Calibri" w:cs="Calibri"/>
          <w:sz w:val="24"/>
          <w:szCs w:val="24"/>
        </w:rPr>
        <w:tab/>
      </w:r>
      <w:r w:rsidRPr="00516CB4">
        <w:rPr>
          <w:rFonts w:ascii="Calibri" w:hAnsi="Calibri" w:cs="Calibri"/>
          <w:sz w:val="24"/>
          <w:szCs w:val="24"/>
        </w:rPr>
        <w:t>The voting executive members shall select all head coaches.</w:t>
      </w:r>
    </w:p>
    <w:p w:rsidR="00D96ED5" w:rsidRPr="00516CB4" w:rsidRDefault="00D96ED5" w:rsidP="007F6DCB">
      <w:pPr>
        <w:pStyle w:val="BodyTextIndent2"/>
        <w:ind w:left="0"/>
        <w:rPr>
          <w:rFonts w:ascii="Calibri" w:hAnsi="Calibri" w:cs="Calibri"/>
          <w:b/>
          <w:sz w:val="24"/>
          <w:szCs w:val="24"/>
        </w:rPr>
      </w:pPr>
    </w:p>
    <w:p w:rsidR="00D96ED5" w:rsidRPr="00516CB4" w:rsidRDefault="00D96ED5" w:rsidP="009951F7">
      <w:pPr>
        <w:pStyle w:val="BodyTextIndent2"/>
        <w:spacing w:after="0" w:line="240" w:lineRule="auto"/>
        <w:ind w:left="720"/>
        <w:rPr>
          <w:rFonts w:ascii="Calibri" w:hAnsi="Calibri" w:cs="Calibri"/>
          <w:sz w:val="24"/>
          <w:szCs w:val="24"/>
        </w:rPr>
      </w:pPr>
      <w:r>
        <w:rPr>
          <w:rFonts w:ascii="Calibri" w:hAnsi="Calibri" w:cs="Calibri"/>
          <w:sz w:val="24"/>
          <w:szCs w:val="24"/>
        </w:rPr>
        <w:t>8.2</w:t>
      </w:r>
      <w:r>
        <w:rPr>
          <w:rFonts w:ascii="Calibri" w:hAnsi="Calibri" w:cs="Calibri"/>
          <w:sz w:val="24"/>
          <w:szCs w:val="24"/>
        </w:rPr>
        <w:tab/>
      </w:r>
      <w:r w:rsidRPr="00516CB4">
        <w:rPr>
          <w:rFonts w:ascii="Calibri" w:hAnsi="Calibri" w:cs="Calibri"/>
          <w:sz w:val="24"/>
          <w:szCs w:val="24"/>
        </w:rPr>
        <w:t>A coach of a representative team may be a member of the executive.  They must declare a conflict of interest in any matters that involve specific issues with their team and they will not be allowed to vote on these issues at executive meetings.</w:t>
      </w:r>
    </w:p>
    <w:p w:rsidR="00D96ED5" w:rsidRPr="00516CB4" w:rsidRDefault="00D96ED5" w:rsidP="007F6DCB">
      <w:pPr>
        <w:pStyle w:val="BodyTextIndent2"/>
        <w:ind w:left="0"/>
        <w:rPr>
          <w:rFonts w:ascii="Calibri" w:hAnsi="Calibri" w:cs="Calibri"/>
          <w:sz w:val="24"/>
          <w:szCs w:val="24"/>
        </w:rPr>
      </w:pPr>
    </w:p>
    <w:p w:rsidR="00D96ED5" w:rsidRPr="00516CB4" w:rsidRDefault="00D96ED5" w:rsidP="009951F7">
      <w:pPr>
        <w:pStyle w:val="BodyTextIndent2"/>
        <w:numPr>
          <w:ilvl w:val="1"/>
          <w:numId w:val="31"/>
        </w:numPr>
        <w:spacing w:after="0" w:line="240" w:lineRule="auto"/>
        <w:rPr>
          <w:rFonts w:ascii="Calibri" w:hAnsi="Calibri" w:cs="Calibri"/>
          <w:sz w:val="24"/>
          <w:szCs w:val="24"/>
        </w:rPr>
      </w:pPr>
      <w:r w:rsidRPr="00516CB4">
        <w:rPr>
          <w:rFonts w:ascii="Calibri" w:hAnsi="Calibri" w:cs="Calibri"/>
          <w:sz w:val="24"/>
          <w:szCs w:val="24"/>
        </w:rPr>
        <w:t xml:space="preserve">The coach is responsible to assist the Executive </w:t>
      </w:r>
      <w:r>
        <w:rPr>
          <w:rFonts w:ascii="Calibri" w:hAnsi="Calibri" w:cs="Calibri"/>
          <w:sz w:val="24"/>
          <w:szCs w:val="24"/>
        </w:rPr>
        <w:t xml:space="preserve">in the selection of his/her assistant coach (es) </w:t>
      </w:r>
      <w:r w:rsidRPr="00516CB4">
        <w:rPr>
          <w:rFonts w:ascii="Calibri" w:hAnsi="Calibri" w:cs="Calibri"/>
          <w:sz w:val="24"/>
          <w:szCs w:val="24"/>
        </w:rPr>
        <w:t>and notify the Vice President of his/her selection for assistant coach.</w:t>
      </w:r>
    </w:p>
    <w:p w:rsidR="00D96ED5" w:rsidRPr="00516CB4" w:rsidRDefault="00D96ED5" w:rsidP="007F6DCB">
      <w:pPr>
        <w:pStyle w:val="BodyTextIndent2"/>
        <w:ind w:left="0"/>
        <w:rPr>
          <w:rFonts w:ascii="Calibri" w:hAnsi="Calibri" w:cs="Calibri"/>
          <w:sz w:val="24"/>
          <w:szCs w:val="24"/>
        </w:rPr>
      </w:pPr>
    </w:p>
    <w:p w:rsidR="00D96ED5" w:rsidRPr="00516CB4" w:rsidRDefault="00D96ED5" w:rsidP="009951F7">
      <w:pPr>
        <w:numPr>
          <w:ilvl w:val="1"/>
          <w:numId w:val="31"/>
        </w:numPr>
        <w:rPr>
          <w:rFonts w:ascii="Calibri" w:hAnsi="Calibri" w:cs="Calibri"/>
          <w:sz w:val="24"/>
          <w:szCs w:val="24"/>
        </w:rPr>
      </w:pPr>
      <w:r w:rsidRPr="00516CB4">
        <w:rPr>
          <w:rFonts w:ascii="Calibri" w:hAnsi="Calibri" w:cs="Calibri"/>
          <w:sz w:val="24"/>
          <w:szCs w:val="24"/>
        </w:rPr>
        <w:t>All coaches must submit a police/vulnerable sector check to the association.  The cost must be paid by the coach at the time of the request and the club will reimburse the coach upon presentation of a receipt.  This must be completed prior to coaching any individuals in the club.  All coaches must also provide an OVA screening disclosure form to the association.</w:t>
      </w:r>
    </w:p>
    <w:p w:rsidR="00D96ED5" w:rsidRPr="00516CB4" w:rsidRDefault="00D96ED5" w:rsidP="007F6DCB">
      <w:pPr>
        <w:rPr>
          <w:rFonts w:ascii="Calibri" w:hAnsi="Calibri" w:cs="Calibri"/>
          <w:sz w:val="24"/>
          <w:szCs w:val="24"/>
        </w:rPr>
      </w:pPr>
    </w:p>
    <w:p w:rsidR="00D96ED5" w:rsidRPr="00516CB4" w:rsidRDefault="00D96ED5" w:rsidP="007F6DCB">
      <w:pPr>
        <w:pStyle w:val="BodyTextIndent2"/>
        <w:numPr>
          <w:ilvl w:val="1"/>
          <w:numId w:val="31"/>
        </w:numPr>
        <w:spacing w:after="0" w:line="240" w:lineRule="auto"/>
        <w:rPr>
          <w:rFonts w:ascii="Calibri" w:hAnsi="Calibri" w:cs="Calibri"/>
          <w:sz w:val="24"/>
          <w:szCs w:val="24"/>
        </w:rPr>
      </w:pPr>
      <w:r w:rsidRPr="00516CB4">
        <w:rPr>
          <w:rFonts w:ascii="Calibri" w:hAnsi="Calibri" w:cs="Calibri"/>
          <w:sz w:val="24"/>
          <w:szCs w:val="24"/>
        </w:rPr>
        <w:t>All coaches must submit their NCCP number to the association upon agreeing to coach or assistant coach with a team.  If the coach does not have NCCP certification, they must provide an exemption number as soon as they receive it from the Ontario Volleyball Association.</w:t>
      </w:r>
    </w:p>
    <w:p w:rsidR="00D96ED5" w:rsidRPr="00516CB4" w:rsidRDefault="00D96ED5" w:rsidP="007F6DCB">
      <w:pPr>
        <w:pStyle w:val="BodyTextIndent2"/>
        <w:ind w:left="0"/>
        <w:rPr>
          <w:rFonts w:ascii="Calibri" w:hAnsi="Calibri" w:cs="Calibri"/>
          <w:sz w:val="24"/>
          <w:szCs w:val="24"/>
        </w:rPr>
      </w:pPr>
    </w:p>
    <w:p w:rsidR="00D96ED5" w:rsidRPr="00516CB4" w:rsidRDefault="00D96ED5" w:rsidP="007F6DCB">
      <w:pPr>
        <w:pStyle w:val="BodyTextIndent2"/>
        <w:numPr>
          <w:ilvl w:val="1"/>
          <w:numId w:val="31"/>
        </w:numPr>
        <w:spacing w:after="0" w:line="240" w:lineRule="auto"/>
        <w:rPr>
          <w:rFonts w:ascii="Calibri" w:hAnsi="Calibri" w:cs="Calibri"/>
          <w:sz w:val="24"/>
          <w:szCs w:val="24"/>
        </w:rPr>
      </w:pPr>
      <w:r w:rsidRPr="00516CB4">
        <w:rPr>
          <w:rFonts w:ascii="Calibri" w:hAnsi="Calibri" w:cs="Calibri"/>
          <w:sz w:val="24"/>
          <w:szCs w:val="24"/>
        </w:rPr>
        <w:t>All coaches must meet the requirements as outlined by the Ontario Volleyball Association.</w:t>
      </w:r>
    </w:p>
    <w:p w:rsidR="00D96ED5" w:rsidRPr="00516CB4" w:rsidRDefault="00D96ED5" w:rsidP="007F6DCB">
      <w:pPr>
        <w:pStyle w:val="BodyTextIndent2"/>
        <w:ind w:left="0"/>
        <w:rPr>
          <w:rFonts w:ascii="Calibri" w:hAnsi="Calibri" w:cs="Calibri"/>
          <w:sz w:val="24"/>
          <w:szCs w:val="24"/>
        </w:rPr>
      </w:pPr>
    </w:p>
    <w:p w:rsidR="00D96ED5" w:rsidRPr="00516CB4" w:rsidRDefault="00D96ED5" w:rsidP="007F6DCB">
      <w:pPr>
        <w:numPr>
          <w:ilvl w:val="1"/>
          <w:numId w:val="31"/>
        </w:numPr>
        <w:rPr>
          <w:rFonts w:ascii="Calibri" w:hAnsi="Calibri" w:cs="Calibri"/>
          <w:sz w:val="24"/>
          <w:szCs w:val="24"/>
        </w:rPr>
      </w:pPr>
      <w:r w:rsidRPr="00516CB4">
        <w:rPr>
          <w:rFonts w:ascii="Calibri" w:hAnsi="Calibri" w:cs="Calibri"/>
          <w:sz w:val="24"/>
          <w:szCs w:val="24"/>
        </w:rPr>
        <w:t xml:space="preserve">All coaches must carry a player information sheet with them to each play date.  </w:t>
      </w:r>
    </w:p>
    <w:p w:rsidR="00D96ED5" w:rsidRPr="00516CB4" w:rsidRDefault="00D96ED5" w:rsidP="007F6DCB">
      <w:pPr>
        <w:rPr>
          <w:rFonts w:ascii="Calibri" w:hAnsi="Calibri" w:cs="Calibri"/>
          <w:sz w:val="24"/>
          <w:szCs w:val="24"/>
        </w:rPr>
      </w:pPr>
    </w:p>
    <w:p w:rsidR="00D96ED5" w:rsidRPr="00516CB4" w:rsidRDefault="00D96ED5" w:rsidP="007F6DCB">
      <w:pPr>
        <w:numPr>
          <w:ilvl w:val="1"/>
          <w:numId w:val="31"/>
        </w:numPr>
        <w:rPr>
          <w:rFonts w:ascii="Calibri" w:hAnsi="Calibri" w:cs="Calibri"/>
          <w:sz w:val="24"/>
          <w:szCs w:val="24"/>
        </w:rPr>
      </w:pPr>
      <w:r w:rsidRPr="00516CB4">
        <w:rPr>
          <w:rFonts w:ascii="Calibri" w:hAnsi="Calibri" w:cs="Calibri"/>
          <w:sz w:val="24"/>
          <w:szCs w:val="24"/>
        </w:rPr>
        <w:t xml:space="preserve">All coaches must abide by the code of conduct as outlined by the Ontario Volleyball Association and by this association.  </w:t>
      </w:r>
    </w:p>
    <w:p w:rsidR="00D96ED5" w:rsidRPr="00516CB4" w:rsidRDefault="00D96ED5">
      <w:pPr>
        <w:spacing w:after="160" w:line="259" w:lineRule="auto"/>
        <w:rPr>
          <w:rFonts w:ascii="Calibri" w:hAnsi="Calibri" w:cs="Calibri"/>
          <w:sz w:val="24"/>
          <w:szCs w:val="24"/>
        </w:rPr>
      </w:pPr>
      <w:r w:rsidRPr="00516CB4">
        <w:rPr>
          <w:rFonts w:ascii="Calibri" w:hAnsi="Calibri" w:cs="Calibri"/>
          <w:sz w:val="24"/>
          <w:szCs w:val="24"/>
        </w:rPr>
        <w:br w:type="page"/>
      </w:r>
    </w:p>
    <w:p w:rsidR="00D96ED5" w:rsidRDefault="00D96ED5" w:rsidP="00516CB4">
      <w:pPr>
        <w:pStyle w:val="BodyTextIndent2"/>
        <w:numPr>
          <w:ilvl w:val="1"/>
          <w:numId w:val="31"/>
        </w:numPr>
        <w:spacing w:after="0" w:line="240" w:lineRule="auto"/>
        <w:rPr>
          <w:rFonts w:ascii="Calibri" w:hAnsi="Calibri" w:cs="Calibri"/>
          <w:sz w:val="24"/>
          <w:szCs w:val="24"/>
        </w:rPr>
      </w:pPr>
      <w:r w:rsidRPr="00516CB4">
        <w:rPr>
          <w:rFonts w:ascii="Calibri" w:hAnsi="Calibri" w:cs="Calibri"/>
          <w:sz w:val="24"/>
          <w:szCs w:val="24"/>
        </w:rPr>
        <w:t>Each head coach and first assistant will receive an honorarium as established by the executive.  If a team has more than one assistant coach, then the honorarium may be split upon agreement between the parties involved.</w:t>
      </w:r>
    </w:p>
    <w:p w:rsidR="00D96ED5" w:rsidRDefault="00D96ED5" w:rsidP="00516CB4">
      <w:pPr>
        <w:pStyle w:val="BodyTextIndent2"/>
        <w:spacing w:after="0" w:line="240" w:lineRule="auto"/>
        <w:ind w:left="0"/>
        <w:rPr>
          <w:rFonts w:ascii="Calibri" w:hAnsi="Calibri" w:cs="Calibri"/>
          <w:sz w:val="24"/>
          <w:szCs w:val="24"/>
        </w:rPr>
      </w:pPr>
    </w:p>
    <w:p w:rsidR="00D96ED5" w:rsidRPr="00516CB4" w:rsidRDefault="00D96ED5" w:rsidP="00516CB4">
      <w:pPr>
        <w:pStyle w:val="BodyTextIndent2"/>
        <w:spacing w:after="0" w:line="240" w:lineRule="auto"/>
        <w:ind w:left="720"/>
        <w:rPr>
          <w:rFonts w:ascii="Calibri" w:hAnsi="Calibri" w:cs="Calibri"/>
          <w:sz w:val="24"/>
          <w:szCs w:val="24"/>
        </w:rPr>
      </w:pPr>
    </w:p>
    <w:p w:rsidR="00D96ED5" w:rsidRDefault="00D96ED5" w:rsidP="007F6DCB">
      <w:pPr>
        <w:numPr>
          <w:ilvl w:val="1"/>
          <w:numId w:val="31"/>
        </w:numPr>
        <w:rPr>
          <w:rFonts w:ascii="Calibri" w:hAnsi="Calibri" w:cs="Calibri"/>
          <w:sz w:val="24"/>
        </w:rPr>
      </w:pPr>
      <w:r>
        <w:rPr>
          <w:rFonts w:ascii="Calibri" w:hAnsi="Calibri" w:cs="Calibri"/>
          <w:sz w:val="24"/>
        </w:rPr>
        <w:t>The executive may discipline coaches and penalties as ruled by the executive shall be respected.</w:t>
      </w:r>
    </w:p>
    <w:p w:rsidR="00D96ED5" w:rsidRDefault="00D96ED5" w:rsidP="007F6DCB">
      <w:pPr>
        <w:rPr>
          <w:rFonts w:ascii="Calibri" w:hAnsi="Calibri" w:cs="Calibri"/>
          <w:sz w:val="24"/>
        </w:rPr>
      </w:pPr>
    </w:p>
    <w:p w:rsidR="00D96ED5" w:rsidRPr="00516CB4" w:rsidRDefault="00D96ED5" w:rsidP="007F6DCB">
      <w:pPr>
        <w:pStyle w:val="BodyTextIndent2"/>
        <w:numPr>
          <w:ilvl w:val="1"/>
          <w:numId w:val="31"/>
        </w:numPr>
        <w:spacing w:after="0" w:line="240" w:lineRule="auto"/>
        <w:rPr>
          <w:rFonts w:ascii="Calibri" w:hAnsi="Calibri" w:cs="Calibri"/>
          <w:sz w:val="24"/>
          <w:szCs w:val="24"/>
        </w:rPr>
      </w:pPr>
      <w:r w:rsidRPr="00516CB4">
        <w:rPr>
          <w:rFonts w:ascii="Calibri" w:hAnsi="Calibri" w:cs="Calibri"/>
          <w:sz w:val="24"/>
          <w:szCs w:val="24"/>
        </w:rPr>
        <w:t>After team selections are completed, if a coach is considering releasing a player from the team, the coach must adhere to the following guidelines:</w:t>
      </w:r>
    </w:p>
    <w:p w:rsidR="00D96ED5" w:rsidRPr="00516CB4" w:rsidRDefault="00D96ED5" w:rsidP="007F6DCB">
      <w:pPr>
        <w:pStyle w:val="BodyTextIndent2"/>
        <w:numPr>
          <w:ilvl w:val="2"/>
          <w:numId w:val="31"/>
        </w:numPr>
        <w:spacing w:after="0" w:line="240" w:lineRule="auto"/>
        <w:rPr>
          <w:rFonts w:ascii="Calibri" w:hAnsi="Calibri" w:cs="Calibri"/>
          <w:sz w:val="24"/>
          <w:szCs w:val="24"/>
        </w:rPr>
      </w:pPr>
      <w:r w:rsidRPr="00516CB4">
        <w:rPr>
          <w:rFonts w:ascii="Calibri" w:hAnsi="Calibri" w:cs="Calibri"/>
          <w:sz w:val="24"/>
          <w:szCs w:val="24"/>
        </w:rPr>
        <w:t>The Head Coach must let the President know of his intentions and course of action.</w:t>
      </w:r>
    </w:p>
    <w:p w:rsidR="00D96ED5" w:rsidRPr="00516CB4" w:rsidRDefault="00D96ED5" w:rsidP="007F6DCB">
      <w:pPr>
        <w:pStyle w:val="BodyTextIndent2"/>
        <w:numPr>
          <w:ilvl w:val="2"/>
          <w:numId w:val="31"/>
        </w:numPr>
        <w:spacing w:after="0" w:line="240" w:lineRule="auto"/>
        <w:rPr>
          <w:rFonts w:ascii="Calibri" w:hAnsi="Calibri" w:cs="Calibri"/>
          <w:sz w:val="24"/>
          <w:szCs w:val="24"/>
        </w:rPr>
      </w:pPr>
      <w:r w:rsidRPr="00516CB4">
        <w:rPr>
          <w:rFonts w:ascii="Calibri" w:hAnsi="Calibri" w:cs="Calibri"/>
          <w:sz w:val="24"/>
          <w:szCs w:val="24"/>
        </w:rPr>
        <w:t xml:space="preserve">Head Coach must let the player know of their concerns and give the player an opportunity to address the coach’s concerns, within a given time period agreed to by the Head Coach and </w:t>
      </w:r>
      <w:r>
        <w:rPr>
          <w:rFonts w:ascii="Calibri" w:hAnsi="Calibri" w:cs="Calibri"/>
          <w:sz w:val="24"/>
          <w:szCs w:val="24"/>
        </w:rPr>
        <w:t>the</w:t>
      </w:r>
      <w:r>
        <w:rPr>
          <w:rFonts w:ascii="Calibri" w:hAnsi="Calibri" w:cs="Calibri"/>
          <w:b/>
          <w:sz w:val="24"/>
          <w:szCs w:val="24"/>
        </w:rPr>
        <w:t xml:space="preserve"> </w:t>
      </w:r>
      <w:r w:rsidRPr="00516CB4">
        <w:rPr>
          <w:rFonts w:ascii="Calibri" w:hAnsi="Calibri" w:cs="Calibri"/>
          <w:sz w:val="24"/>
          <w:szCs w:val="24"/>
        </w:rPr>
        <w:t>voting executive.</w:t>
      </w:r>
    </w:p>
    <w:p w:rsidR="00D96ED5" w:rsidRPr="00516CB4" w:rsidRDefault="00D96ED5" w:rsidP="007F6DCB">
      <w:pPr>
        <w:pStyle w:val="BodyTextIndent2"/>
        <w:numPr>
          <w:ilvl w:val="2"/>
          <w:numId w:val="31"/>
        </w:numPr>
        <w:spacing w:after="0" w:line="240" w:lineRule="auto"/>
        <w:rPr>
          <w:rFonts w:ascii="Calibri" w:hAnsi="Calibri" w:cs="Calibri"/>
          <w:sz w:val="24"/>
          <w:szCs w:val="24"/>
        </w:rPr>
      </w:pPr>
      <w:r w:rsidRPr="00516CB4">
        <w:rPr>
          <w:rFonts w:ascii="Calibri" w:hAnsi="Calibri" w:cs="Calibri"/>
          <w:sz w:val="24"/>
          <w:szCs w:val="24"/>
        </w:rPr>
        <w:t>Communication to the player must be done by the Head Coach in writing.</w:t>
      </w:r>
    </w:p>
    <w:p w:rsidR="00D96ED5" w:rsidRPr="00516CB4" w:rsidRDefault="00D96ED5" w:rsidP="007F6DCB">
      <w:pPr>
        <w:pStyle w:val="BodyTextIndent2"/>
        <w:numPr>
          <w:ilvl w:val="2"/>
          <w:numId w:val="31"/>
        </w:numPr>
        <w:spacing w:after="0" w:line="240" w:lineRule="auto"/>
        <w:rPr>
          <w:rFonts w:ascii="Calibri" w:hAnsi="Calibri" w:cs="Calibri"/>
          <w:sz w:val="24"/>
          <w:szCs w:val="24"/>
        </w:rPr>
      </w:pPr>
      <w:r w:rsidRPr="00516CB4">
        <w:rPr>
          <w:rFonts w:ascii="Calibri" w:hAnsi="Calibri" w:cs="Calibri"/>
          <w:sz w:val="24"/>
          <w:szCs w:val="24"/>
        </w:rPr>
        <w:t>If the player does not meet the coach’s concerns within the time peri</w:t>
      </w:r>
      <w:r>
        <w:rPr>
          <w:rFonts w:ascii="Calibri" w:hAnsi="Calibri" w:cs="Calibri"/>
          <w:sz w:val="24"/>
          <w:szCs w:val="24"/>
        </w:rPr>
        <w:t xml:space="preserve">od the coach will then release </w:t>
      </w:r>
      <w:r w:rsidRPr="00516CB4">
        <w:rPr>
          <w:rFonts w:ascii="Calibri" w:hAnsi="Calibri" w:cs="Calibri"/>
          <w:sz w:val="24"/>
          <w:szCs w:val="24"/>
        </w:rPr>
        <w:t>the player immediately.</w:t>
      </w:r>
    </w:p>
    <w:p w:rsidR="00D96ED5" w:rsidRPr="00516CB4" w:rsidRDefault="00D96ED5" w:rsidP="007F6DCB">
      <w:pPr>
        <w:pStyle w:val="BodyTextIndent2"/>
        <w:numPr>
          <w:ilvl w:val="2"/>
          <w:numId w:val="31"/>
        </w:numPr>
        <w:spacing w:after="0" w:line="240" w:lineRule="auto"/>
        <w:rPr>
          <w:rFonts w:ascii="Calibri" w:hAnsi="Calibri" w:cs="Calibri"/>
          <w:sz w:val="24"/>
          <w:szCs w:val="24"/>
        </w:rPr>
      </w:pPr>
      <w:r w:rsidRPr="00516CB4">
        <w:rPr>
          <w:rFonts w:ascii="Calibri" w:hAnsi="Calibri" w:cs="Calibri"/>
          <w:sz w:val="24"/>
          <w:szCs w:val="24"/>
        </w:rPr>
        <w:t>The coach should make every effort to release the player well before the OVA player registration deadline.</w:t>
      </w:r>
    </w:p>
    <w:p w:rsidR="00D96ED5" w:rsidRPr="00516CB4" w:rsidRDefault="00D96ED5" w:rsidP="007F6DCB">
      <w:pPr>
        <w:pStyle w:val="BodyTextIndent2"/>
        <w:numPr>
          <w:ilvl w:val="2"/>
          <w:numId w:val="31"/>
        </w:numPr>
        <w:spacing w:after="0" w:line="240" w:lineRule="auto"/>
        <w:rPr>
          <w:rFonts w:ascii="Calibri" w:hAnsi="Calibri" w:cs="Calibri"/>
          <w:sz w:val="24"/>
          <w:szCs w:val="24"/>
        </w:rPr>
      </w:pPr>
      <w:r w:rsidRPr="00516CB4">
        <w:rPr>
          <w:rFonts w:ascii="Calibri" w:hAnsi="Calibri" w:cs="Calibri"/>
          <w:sz w:val="24"/>
          <w:szCs w:val="24"/>
        </w:rPr>
        <w:t>If the player and/or parent disagrees with the process then an appeal process is available through the Executive.</w:t>
      </w:r>
    </w:p>
    <w:p w:rsidR="00D96ED5" w:rsidRPr="00516CB4" w:rsidRDefault="00D96ED5" w:rsidP="007F6DCB">
      <w:pPr>
        <w:rPr>
          <w:rFonts w:ascii="Calibri" w:hAnsi="Calibri" w:cs="Calibri"/>
          <w:sz w:val="24"/>
          <w:szCs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rPr>
          <w:rFonts w:ascii="Calibri" w:hAnsi="Calibri" w:cs="Calibri"/>
          <w:sz w:val="24"/>
        </w:rPr>
      </w:pPr>
    </w:p>
    <w:p w:rsidR="00D96ED5" w:rsidRDefault="00D96ED5" w:rsidP="007F6DCB">
      <w:pPr>
        <w:ind w:left="1440"/>
        <w:rPr>
          <w:rFonts w:ascii="Calibri" w:hAnsi="Calibri" w:cs="Calibri"/>
          <w:sz w:val="24"/>
        </w:rPr>
      </w:pPr>
    </w:p>
    <w:p w:rsidR="00D96ED5" w:rsidRDefault="00D96ED5" w:rsidP="007F6DCB">
      <w:pPr>
        <w:rPr>
          <w:rFonts w:ascii="Calibri" w:hAnsi="Calibri" w:cs="Calibri"/>
          <w:sz w:val="24"/>
        </w:rPr>
      </w:pPr>
    </w:p>
    <w:p w:rsidR="00D96ED5" w:rsidRDefault="00D96ED5" w:rsidP="00BC30E9">
      <w:pPr>
        <w:pStyle w:val="BodyText"/>
        <w:ind w:left="1440" w:hanging="720"/>
        <w:rPr>
          <w:rFonts w:ascii="Calibri" w:hAnsi="Calibri" w:cs="Calibri"/>
        </w:rPr>
      </w:pPr>
    </w:p>
    <w:p w:rsidR="00D96ED5" w:rsidRDefault="00D96ED5">
      <w:pPr>
        <w:spacing w:after="160" w:line="259" w:lineRule="auto"/>
        <w:rPr>
          <w:rFonts w:ascii="Calibri" w:hAnsi="Calibri" w:cs="Calibri"/>
          <w:sz w:val="24"/>
        </w:rPr>
      </w:pPr>
      <w:r>
        <w:rPr>
          <w:rFonts w:ascii="Calibri" w:hAnsi="Calibri" w:cs="Calibri"/>
        </w:rPr>
        <w:br w:type="page"/>
      </w:r>
    </w:p>
    <w:p w:rsidR="00D96ED5" w:rsidRDefault="00D96ED5" w:rsidP="007978B5">
      <w:pPr>
        <w:rPr>
          <w:rFonts w:ascii="Calibri" w:hAnsi="Calibri" w:cs="Calibri"/>
          <w:sz w:val="24"/>
        </w:rPr>
      </w:pPr>
    </w:p>
    <w:p w:rsidR="00D96ED5" w:rsidRDefault="00D96ED5" w:rsidP="007978B5">
      <w:pPr>
        <w:rPr>
          <w:rFonts w:ascii="Calibri" w:hAnsi="Calibri" w:cs="Calibri"/>
          <w:b/>
          <w:sz w:val="24"/>
          <w:u w:val="single"/>
        </w:rPr>
      </w:pPr>
      <w:r>
        <w:rPr>
          <w:rFonts w:ascii="Calibri" w:hAnsi="Calibri" w:cs="Calibri"/>
          <w:b/>
          <w:sz w:val="24"/>
          <w:u w:val="single"/>
        </w:rPr>
        <w:t>9.0</w:t>
      </w:r>
      <w:r>
        <w:rPr>
          <w:rFonts w:ascii="Calibri" w:hAnsi="Calibri" w:cs="Calibri"/>
          <w:b/>
          <w:sz w:val="24"/>
          <w:u w:val="single"/>
        </w:rPr>
        <w:tab/>
        <w:t>ARTICLE IX – PLAYERS</w:t>
      </w:r>
    </w:p>
    <w:p w:rsidR="00D96ED5" w:rsidRDefault="00D96ED5" w:rsidP="007978B5">
      <w:pPr>
        <w:rPr>
          <w:rFonts w:ascii="Calibri" w:hAnsi="Calibri" w:cs="Calibri"/>
          <w:sz w:val="24"/>
        </w:rPr>
      </w:pPr>
    </w:p>
    <w:p w:rsidR="00D96ED5" w:rsidRPr="00EB4B12" w:rsidRDefault="00D96ED5" w:rsidP="009951F7">
      <w:pPr>
        <w:pStyle w:val="BodyTextIndent2"/>
        <w:spacing w:after="0" w:line="240" w:lineRule="auto"/>
        <w:ind w:left="720"/>
        <w:rPr>
          <w:rFonts w:ascii="Calibri" w:hAnsi="Calibri" w:cs="Calibri"/>
          <w:sz w:val="24"/>
          <w:szCs w:val="24"/>
        </w:rPr>
      </w:pPr>
      <w:r>
        <w:rPr>
          <w:rFonts w:ascii="Calibri" w:hAnsi="Calibri" w:cs="Calibri"/>
          <w:sz w:val="24"/>
          <w:szCs w:val="24"/>
        </w:rPr>
        <w:t>9.1</w:t>
      </w:r>
      <w:r>
        <w:rPr>
          <w:rFonts w:ascii="Calibri" w:hAnsi="Calibri" w:cs="Calibri"/>
          <w:sz w:val="24"/>
          <w:szCs w:val="24"/>
        </w:rPr>
        <w:tab/>
      </w:r>
      <w:r w:rsidRPr="00EB4B12">
        <w:rPr>
          <w:rFonts w:ascii="Calibri" w:hAnsi="Calibri" w:cs="Calibri"/>
          <w:sz w:val="24"/>
          <w:szCs w:val="24"/>
        </w:rPr>
        <w:t>Players are able to register and tryout for 2 teams – they must tryout for their own age group and they may tryout for the  age group above or below(if they fall into the OVA guidelines).</w:t>
      </w:r>
    </w:p>
    <w:p w:rsidR="00D96ED5" w:rsidRPr="007978B5" w:rsidRDefault="00D96ED5" w:rsidP="007978B5">
      <w:pPr>
        <w:pStyle w:val="BodyTextIndent2"/>
        <w:ind w:left="0"/>
        <w:rPr>
          <w:rFonts w:ascii="Calibri" w:hAnsi="Calibri" w:cs="Calibri"/>
          <w:b/>
        </w:rPr>
      </w:pPr>
    </w:p>
    <w:p w:rsidR="00D96ED5" w:rsidRDefault="00D96ED5" w:rsidP="009951F7">
      <w:pPr>
        <w:pStyle w:val="BodyTextIndent2"/>
        <w:numPr>
          <w:ilvl w:val="1"/>
          <w:numId w:val="32"/>
        </w:numPr>
        <w:spacing w:after="0" w:line="240" w:lineRule="auto"/>
        <w:rPr>
          <w:rFonts w:ascii="Calibri" w:hAnsi="Calibri" w:cs="Calibri"/>
        </w:rPr>
      </w:pPr>
      <w:r w:rsidRPr="00EB4B12">
        <w:rPr>
          <w:rFonts w:ascii="Calibri" w:hAnsi="Calibri" w:cs="Calibri"/>
          <w:sz w:val="24"/>
          <w:szCs w:val="24"/>
        </w:rPr>
        <w:t>Players must provide a copy of their birth certificat</w:t>
      </w:r>
      <w:r>
        <w:rPr>
          <w:rFonts w:ascii="Calibri" w:hAnsi="Calibri" w:cs="Calibri"/>
          <w:sz w:val="24"/>
          <w:szCs w:val="24"/>
        </w:rPr>
        <w:t>e or other valid government issued identification.</w:t>
      </w:r>
    </w:p>
    <w:p w:rsidR="00D96ED5" w:rsidRDefault="00D96ED5" w:rsidP="007978B5">
      <w:pPr>
        <w:pStyle w:val="BodyTextIndent2"/>
        <w:ind w:left="0"/>
        <w:rPr>
          <w:rFonts w:ascii="Calibri" w:hAnsi="Calibri" w:cs="Calibri"/>
        </w:rPr>
      </w:pPr>
    </w:p>
    <w:p w:rsidR="00D96ED5" w:rsidRDefault="00D96ED5" w:rsidP="009951F7">
      <w:pPr>
        <w:numPr>
          <w:ilvl w:val="1"/>
          <w:numId w:val="32"/>
        </w:numPr>
        <w:rPr>
          <w:rFonts w:ascii="Calibri" w:hAnsi="Calibri" w:cs="Calibri"/>
          <w:sz w:val="24"/>
        </w:rPr>
      </w:pPr>
      <w:r>
        <w:rPr>
          <w:rFonts w:ascii="Calibri" w:hAnsi="Calibri" w:cs="Calibri"/>
          <w:sz w:val="24"/>
        </w:rPr>
        <w:t>All players must be paid in full before commencing play on any team in the association unless the president in consul with the treasurer has granted special circumstance.</w:t>
      </w:r>
    </w:p>
    <w:p w:rsidR="00D96ED5" w:rsidRDefault="00D96ED5" w:rsidP="007978B5">
      <w:pPr>
        <w:rPr>
          <w:rFonts w:ascii="Calibri" w:hAnsi="Calibri" w:cs="Calibri"/>
          <w:sz w:val="24"/>
        </w:rPr>
      </w:pPr>
    </w:p>
    <w:p w:rsidR="00D96ED5" w:rsidRDefault="00D96ED5" w:rsidP="007978B5">
      <w:pPr>
        <w:numPr>
          <w:ilvl w:val="1"/>
          <w:numId w:val="32"/>
        </w:numPr>
        <w:rPr>
          <w:rFonts w:ascii="Calibri" w:hAnsi="Calibri" w:cs="Calibri"/>
          <w:sz w:val="24"/>
        </w:rPr>
      </w:pPr>
      <w:r>
        <w:rPr>
          <w:rFonts w:ascii="Calibri" w:hAnsi="Calibri" w:cs="Calibri"/>
          <w:sz w:val="24"/>
        </w:rPr>
        <w:t>All players must abide by the code of conduct as outlined by the Ontario Volleyball Association and by this Association.</w:t>
      </w:r>
    </w:p>
    <w:p w:rsidR="00D96ED5" w:rsidRDefault="00D96ED5" w:rsidP="007978B5">
      <w:pPr>
        <w:rPr>
          <w:rFonts w:ascii="Calibri" w:hAnsi="Calibri" w:cs="Calibri"/>
          <w:sz w:val="24"/>
        </w:rPr>
      </w:pPr>
    </w:p>
    <w:p w:rsidR="00D96ED5" w:rsidRDefault="00D96ED5" w:rsidP="007978B5">
      <w:pPr>
        <w:numPr>
          <w:ilvl w:val="1"/>
          <w:numId w:val="32"/>
        </w:numPr>
        <w:rPr>
          <w:rFonts w:ascii="Calibri" w:hAnsi="Calibri" w:cs="Calibri"/>
          <w:sz w:val="24"/>
        </w:rPr>
      </w:pPr>
      <w:r>
        <w:rPr>
          <w:rFonts w:ascii="Calibri" w:hAnsi="Calibri" w:cs="Calibri"/>
          <w:sz w:val="24"/>
        </w:rPr>
        <w:t>The Executive may discipline players and penalties as ruled by the Executive shall be respected.</w:t>
      </w:r>
    </w:p>
    <w:p w:rsidR="00D96ED5" w:rsidRDefault="00D96ED5" w:rsidP="00EB4B12">
      <w:pPr>
        <w:rPr>
          <w:rFonts w:ascii="Calibri" w:hAnsi="Calibri" w:cs="Calibri"/>
          <w:b/>
          <w:sz w:val="24"/>
        </w:rPr>
      </w:pPr>
    </w:p>
    <w:p w:rsidR="00D96ED5" w:rsidRPr="00EB4B12" w:rsidRDefault="00D96ED5" w:rsidP="007978B5">
      <w:pPr>
        <w:numPr>
          <w:ilvl w:val="1"/>
          <w:numId w:val="32"/>
        </w:numPr>
        <w:rPr>
          <w:rFonts w:ascii="Calibri" w:hAnsi="Calibri" w:cs="Calibri"/>
          <w:sz w:val="24"/>
        </w:rPr>
      </w:pPr>
      <w:r w:rsidRPr="00EB4B12">
        <w:rPr>
          <w:rFonts w:ascii="Calibri" w:hAnsi="Calibri" w:cs="Calibri"/>
          <w:sz w:val="24"/>
        </w:rPr>
        <w:t xml:space="preserve">Players will only be allocated to one team.  If an athlete chooses to, he/she is able to play for two teams in consultation with </w:t>
      </w:r>
      <w:r>
        <w:rPr>
          <w:rFonts w:ascii="Calibri" w:hAnsi="Calibri" w:cs="Calibri"/>
          <w:sz w:val="24"/>
        </w:rPr>
        <w:t>coaching staff,</w:t>
      </w:r>
      <w:r w:rsidRPr="00EB4B12">
        <w:rPr>
          <w:rFonts w:ascii="Calibri" w:hAnsi="Calibri" w:cs="Calibri"/>
          <w:sz w:val="24"/>
        </w:rPr>
        <w:t xml:space="preserve"> and approval of voting executive. </w:t>
      </w:r>
    </w:p>
    <w:p w:rsidR="00D96ED5" w:rsidRDefault="00D96ED5" w:rsidP="007978B5">
      <w:pPr>
        <w:rPr>
          <w:rFonts w:ascii="Calibri" w:hAnsi="Calibri" w:cs="Calibri"/>
          <w:sz w:val="24"/>
        </w:rPr>
      </w:pPr>
    </w:p>
    <w:p w:rsidR="00D96ED5" w:rsidRDefault="00D96ED5" w:rsidP="007978B5">
      <w:pPr>
        <w:rPr>
          <w:rFonts w:ascii="Calibri" w:hAnsi="Calibri" w:cs="Calibri"/>
          <w:sz w:val="24"/>
        </w:rPr>
      </w:pPr>
    </w:p>
    <w:p w:rsidR="00D96ED5" w:rsidRDefault="00D96ED5" w:rsidP="007978B5">
      <w:pPr>
        <w:rPr>
          <w:rFonts w:ascii="Calibri" w:hAnsi="Calibri" w:cs="Calibri"/>
          <w:sz w:val="24"/>
        </w:rPr>
      </w:pPr>
    </w:p>
    <w:p w:rsidR="00D96ED5" w:rsidRDefault="00D96ED5" w:rsidP="007978B5">
      <w:pPr>
        <w:rPr>
          <w:rFonts w:ascii="Calibri" w:hAnsi="Calibri" w:cs="Calibri"/>
          <w:sz w:val="24"/>
        </w:rPr>
      </w:pPr>
    </w:p>
    <w:p w:rsidR="00D96ED5" w:rsidRDefault="00D96ED5" w:rsidP="00EB4B12">
      <w:pPr>
        <w:pStyle w:val="ListParagraph"/>
        <w:ind w:left="0"/>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Default="00D96ED5">
      <w:pPr>
        <w:spacing w:after="160" w:line="259" w:lineRule="auto"/>
        <w:rPr>
          <w:rFonts w:ascii="Calibri" w:hAnsi="Calibri" w:cs="Calibri"/>
          <w:sz w:val="24"/>
        </w:rPr>
      </w:pPr>
      <w:r>
        <w:rPr>
          <w:rFonts w:ascii="Calibri" w:hAnsi="Calibri" w:cs="Calibri"/>
        </w:rPr>
        <w:br w:type="page"/>
      </w:r>
    </w:p>
    <w:p w:rsidR="00D96ED5" w:rsidRDefault="00D96ED5" w:rsidP="007978B5">
      <w:pPr>
        <w:pStyle w:val="BodyText"/>
        <w:ind w:left="1440" w:hanging="720"/>
        <w:rPr>
          <w:rFonts w:ascii="Calibri" w:hAnsi="Calibri" w:cs="Calibri"/>
          <w:b/>
        </w:rPr>
      </w:pPr>
    </w:p>
    <w:p w:rsidR="00D96ED5" w:rsidRDefault="00D96ED5" w:rsidP="0064323D">
      <w:pPr>
        <w:rPr>
          <w:rFonts w:ascii="Calibri" w:hAnsi="Calibri" w:cs="Calibri"/>
          <w:b/>
          <w:sz w:val="24"/>
          <w:u w:val="single"/>
        </w:rPr>
      </w:pPr>
      <w:r>
        <w:rPr>
          <w:rFonts w:ascii="Calibri" w:hAnsi="Calibri" w:cs="Calibri"/>
          <w:b/>
          <w:sz w:val="24"/>
          <w:u w:val="single"/>
        </w:rPr>
        <w:t>10.0</w:t>
      </w:r>
      <w:r>
        <w:rPr>
          <w:rFonts w:ascii="Calibri" w:hAnsi="Calibri" w:cs="Calibri"/>
          <w:b/>
          <w:sz w:val="24"/>
          <w:u w:val="single"/>
        </w:rPr>
        <w:tab/>
        <w:t>ARTICLE X – REGIONALS / NATIONALS and INTERNATIONAL EVENTS</w:t>
      </w:r>
    </w:p>
    <w:p w:rsidR="00D96ED5" w:rsidRDefault="00D96ED5" w:rsidP="0064323D">
      <w:pPr>
        <w:rPr>
          <w:rFonts w:ascii="Calibri" w:hAnsi="Calibri" w:cs="Calibri"/>
          <w:sz w:val="24"/>
        </w:rPr>
      </w:pPr>
    </w:p>
    <w:p w:rsidR="00D96ED5" w:rsidRDefault="00D96ED5" w:rsidP="009951F7">
      <w:pPr>
        <w:ind w:left="720"/>
        <w:rPr>
          <w:rFonts w:ascii="Calibri" w:hAnsi="Calibri" w:cs="Calibri"/>
          <w:sz w:val="24"/>
        </w:rPr>
      </w:pPr>
      <w:r>
        <w:rPr>
          <w:rFonts w:ascii="Calibri" w:hAnsi="Calibri" w:cs="Calibri"/>
          <w:sz w:val="24"/>
        </w:rPr>
        <w:t>10.1</w:t>
      </w:r>
      <w:r>
        <w:rPr>
          <w:rFonts w:ascii="Calibri" w:hAnsi="Calibri" w:cs="Calibri"/>
          <w:sz w:val="24"/>
        </w:rPr>
        <w:tab/>
        <w:t>Attendance to Regionals / Nationals AND International Events is the decision of individual teams.</w:t>
      </w:r>
    </w:p>
    <w:p w:rsidR="00D96ED5" w:rsidRDefault="00D96ED5" w:rsidP="0064323D">
      <w:pPr>
        <w:rPr>
          <w:rFonts w:ascii="Calibri" w:hAnsi="Calibri" w:cs="Calibri"/>
          <w:sz w:val="24"/>
        </w:rPr>
      </w:pPr>
    </w:p>
    <w:p w:rsidR="00D96ED5" w:rsidRDefault="00D96ED5" w:rsidP="009951F7">
      <w:pPr>
        <w:ind w:left="720"/>
        <w:rPr>
          <w:rFonts w:ascii="Calibri" w:hAnsi="Calibri" w:cs="Calibri"/>
          <w:sz w:val="24"/>
        </w:rPr>
      </w:pPr>
      <w:r>
        <w:rPr>
          <w:rFonts w:ascii="Calibri" w:hAnsi="Calibri" w:cs="Calibri"/>
          <w:sz w:val="24"/>
        </w:rPr>
        <w:t xml:space="preserve">10.2  </w:t>
      </w:r>
      <w:r>
        <w:rPr>
          <w:rFonts w:ascii="Calibri" w:hAnsi="Calibri" w:cs="Calibri"/>
          <w:sz w:val="24"/>
        </w:rPr>
        <w:tab/>
        <w:t>Funding for such events is the responsibility of each team.</w:t>
      </w:r>
    </w:p>
    <w:p w:rsidR="00D96ED5" w:rsidRDefault="00D96ED5" w:rsidP="0064323D">
      <w:pPr>
        <w:rPr>
          <w:rFonts w:ascii="Calibri" w:hAnsi="Calibri" w:cs="Calibri"/>
          <w:sz w:val="24"/>
        </w:rPr>
      </w:pPr>
    </w:p>
    <w:p w:rsidR="00D96ED5" w:rsidRDefault="00D96ED5" w:rsidP="009951F7">
      <w:pPr>
        <w:ind w:firstLine="720"/>
        <w:rPr>
          <w:rFonts w:ascii="Calibri" w:hAnsi="Calibri" w:cs="Calibri"/>
          <w:sz w:val="24"/>
        </w:rPr>
      </w:pPr>
      <w:r>
        <w:rPr>
          <w:rFonts w:ascii="Calibri" w:hAnsi="Calibri" w:cs="Calibri"/>
          <w:sz w:val="24"/>
        </w:rPr>
        <w:t>10.3</w:t>
      </w:r>
      <w:r>
        <w:rPr>
          <w:rFonts w:ascii="Calibri" w:hAnsi="Calibri" w:cs="Calibri"/>
          <w:sz w:val="24"/>
        </w:rPr>
        <w:tab/>
        <w:t>The association will pay the entry fee of any team that finishes in the top three of Tier 1, Division 1 in their age category. The entry fee is limited to only one Canadian National Tournament.</w:t>
      </w: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Pr="009951F7" w:rsidRDefault="00D96ED5" w:rsidP="009951F7">
      <w:pPr>
        <w:spacing w:after="160" w:line="259" w:lineRule="auto"/>
        <w:rPr>
          <w:rFonts w:ascii="Calibri" w:hAnsi="Calibri" w:cs="Calibri"/>
          <w:b/>
          <w:sz w:val="24"/>
        </w:rPr>
      </w:pPr>
    </w:p>
    <w:p w:rsidR="00D96ED5" w:rsidRDefault="00D96ED5">
      <w:pPr>
        <w:spacing w:after="160" w:line="259" w:lineRule="auto"/>
        <w:rPr>
          <w:rFonts w:ascii="Calibri" w:hAnsi="Calibri" w:cs="Calibri"/>
          <w:b/>
          <w:sz w:val="24"/>
        </w:rPr>
      </w:pPr>
      <w:r>
        <w:rPr>
          <w:rFonts w:ascii="Calibri" w:hAnsi="Calibri" w:cs="Calibri"/>
          <w:b/>
        </w:rPr>
        <w:br w:type="page"/>
      </w:r>
    </w:p>
    <w:p w:rsidR="00D96ED5" w:rsidRDefault="00D96ED5" w:rsidP="00316842">
      <w:pPr>
        <w:rPr>
          <w:rFonts w:ascii="Calibri" w:hAnsi="Calibri" w:cs="Calibri"/>
          <w:b/>
          <w:sz w:val="24"/>
          <w:u w:val="single"/>
        </w:rPr>
      </w:pPr>
      <w:r>
        <w:rPr>
          <w:rFonts w:ascii="Calibri" w:hAnsi="Calibri" w:cs="Calibri"/>
          <w:b/>
          <w:sz w:val="24"/>
          <w:u w:val="single"/>
        </w:rPr>
        <w:t>11.0</w:t>
      </w:r>
      <w:r>
        <w:rPr>
          <w:rFonts w:ascii="Calibri" w:hAnsi="Calibri" w:cs="Calibri"/>
          <w:b/>
          <w:sz w:val="24"/>
          <w:u w:val="single"/>
        </w:rPr>
        <w:tab/>
        <w:t>ARTICLE XI – FINANCIAL MANAGEMENT</w:t>
      </w:r>
    </w:p>
    <w:p w:rsidR="00D96ED5" w:rsidRDefault="00D96ED5" w:rsidP="00316842">
      <w:pPr>
        <w:rPr>
          <w:rFonts w:ascii="Calibri" w:hAnsi="Calibri" w:cs="Calibri"/>
          <w:sz w:val="24"/>
        </w:rPr>
      </w:pPr>
    </w:p>
    <w:p w:rsidR="00D96ED5" w:rsidRDefault="00D96ED5" w:rsidP="009951F7">
      <w:pPr>
        <w:ind w:left="720"/>
        <w:rPr>
          <w:rFonts w:ascii="Calibri" w:hAnsi="Calibri" w:cs="Calibri"/>
          <w:sz w:val="24"/>
        </w:rPr>
      </w:pPr>
      <w:r>
        <w:rPr>
          <w:rFonts w:ascii="Calibri" w:hAnsi="Calibri" w:cs="Calibri"/>
          <w:sz w:val="24"/>
        </w:rPr>
        <w:t>11.1</w:t>
      </w:r>
      <w:r>
        <w:rPr>
          <w:rFonts w:ascii="Calibri" w:hAnsi="Calibri" w:cs="Calibri"/>
          <w:sz w:val="24"/>
        </w:rPr>
        <w:tab/>
      </w:r>
      <w:r w:rsidRPr="009951F7">
        <w:rPr>
          <w:rFonts w:ascii="Calibri" w:hAnsi="Calibri" w:cs="Calibri"/>
          <w:sz w:val="24"/>
        </w:rPr>
        <w:t>Voting</w:t>
      </w:r>
      <w:r>
        <w:rPr>
          <w:rFonts w:ascii="Calibri" w:hAnsi="Calibri" w:cs="Calibri"/>
          <w:sz w:val="24"/>
        </w:rPr>
        <w:t xml:space="preserve"> Executive shall set player fees and tryout fees.</w:t>
      </w:r>
    </w:p>
    <w:p w:rsidR="00D96ED5" w:rsidRDefault="00D96ED5" w:rsidP="00316842">
      <w:pPr>
        <w:rPr>
          <w:rFonts w:ascii="Calibri" w:hAnsi="Calibri" w:cs="Calibri"/>
          <w:sz w:val="24"/>
        </w:rPr>
      </w:pPr>
    </w:p>
    <w:p w:rsidR="00D96ED5" w:rsidRDefault="00D96ED5" w:rsidP="009951F7">
      <w:pPr>
        <w:ind w:left="720"/>
        <w:rPr>
          <w:rFonts w:ascii="Calibri" w:hAnsi="Calibri" w:cs="Calibri"/>
          <w:sz w:val="24"/>
        </w:rPr>
      </w:pPr>
      <w:r>
        <w:rPr>
          <w:rFonts w:ascii="Calibri" w:hAnsi="Calibri" w:cs="Calibri"/>
          <w:sz w:val="24"/>
        </w:rPr>
        <w:t>11.2</w:t>
      </w:r>
      <w:r>
        <w:rPr>
          <w:rFonts w:ascii="Calibri" w:hAnsi="Calibri" w:cs="Calibri"/>
          <w:sz w:val="24"/>
        </w:rPr>
        <w:tab/>
        <w:t>All association expenses and purchases will be paid by cheque bearing the signatures of two signing officers:  President and Treasurer, and/or Association credit card.</w:t>
      </w:r>
    </w:p>
    <w:p w:rsidR="00D96ED5" w:rsidRDefault="00D96ED5" w:rsidP="00316842">
      <w:pPr>
        <w:rPr>
          <w:rFonts w:ascii="Calibri" w:hAnsi="Calibri" w:cs="Calibri"/>
          <w:sz w:val="24"/>
        </w:rPr>
      </w:pPr>
    </w:p>
    <w:p w:rsidR="00D96ED5" w:rsidRDefault="00D96ED5" w:rsidP="009951F7">
      <w:pPr>
        <w:numPr>
          <w:ilvl w:val="1"/>
          <w:numId w:val="33"/>
        </w:numPr>
        <w:rPr>
          <w:rFonts w:ascii="Calibri" w:hAnsi="Calibri" w:cs="Calibri"/>
          <w:sz w:val="24"/>
        </w:rPr>
      </w:pPr>
      <w:r>
        <w:rPr>
          <w:rFonts w:ascii="Calibri" w:hAnsi="Calibri" w:cs="Calibri"/>
          <w:sz w:val="24"/>
        </w:rPr>
        <w:t xml:space="preserve"> </w:t>
      </w:r>
      <w:r>
        <w:rPr>
          <w:rFonts w:ascii="Calibri" w:hAnsi="Calibri" w:cs="Calibri"/>
          <w:sz w:val="24"/>
        </w:rPr>
        <w:tab/>
        <w:t>A Financial report and statement will be provided at each executive meeting.</w:t>
      </w:r>
    </w:p>
    <w:p w:rsidR="00D96ED5" w:rsidRDefault="00D96ED5" w:rsidP="00316842">
      <w:pPr>
        <w:rPr>
          <w:rFonts w:ascii="Calibri" w:hAnsi="Calibri" w:cs="Calibri"/>
          <w:sz w:val="24"/>
        </w:rPr>
      </w:pPr>
    </w:p>
    <w:p w:rsidR="00D96ED5" w:rsidRDefault="00D96ED5" w:rsidP="009951F7">
      <w:pPr>
        <w:numPr>
          <w:ilvl w:val="1"/>
          <w:numId w:val="33"/>
        </w:numPr>
        <w:rPr>
          <w:rFonts w:ascii="Calibri" w:hAnsi="Calibri" w:cs="Calibri"/>
          <w:sz w:val="24"/>
        </w:rPr>
      </w:pPr>
      <w:r>
        <w:rPr>
          <w:rFonts w:ascii="Calibri" w:hAnsi="Calibri" w:cs="Calibri"/>
          <w:sz w:val="24"/>
        </w:rPr>
        <w:t xml:space="preserve">    A financial statement will be made available at the Annual General Meeting.</w:t>
      </w:r>
    </w:p>
    <w:p w:rsidR="00D96ED5" w:rsidRDefault="00D96ED5" w:rsidP="00316842">
      <w:pPr>
        <w:rPr>
          <w:rFonts w:ascii="Calibri" w:hAnsi="Calibri" w:cs="Calibri"/>
          <w:sz w:val="24"/>
        </w:rPr>
      </w:pPr>
    </w:p>
    <w:p w:rsidR="00D96ED5" w:rsidRDefault="00D96ED5" w:rsidP="00316842">
      <w:pPr>
        <w:numPr>
          <w:ilvl w:val="1"/>
          <w:numId w:val="33"/>
        </w:numPr>
        <w:rPr>
          <w:rFonts w:ascii="Calibri" w:hAnsi="Calibri" w:cs="Calibri"/>
          <w:sz w:val="24"/>
        </w:rPr>
      </w:pPr>
      <w:r>
        <w:rPr>
          <w:rFonts w:ascii="Calibri" w:hAnsi="Calibri" w:cs="Calibri"/>
          <w:sz w:val="24"/>
        </w:rPr>
        <w:t xml:space="preserve">   Refunds to players will be considered by the E</w:t>
      </w:r>
      <w:r w:rsidRPr="009951F7">
        <w:rPr>
          <w:rFonts w:ascii="Calibri" w:hAnsi="Calibri" w:cs="Calibri"/>
          <w:sz w:val="24"/>
        </w:rPr>
        <w:t>xecutive if a player has been released from a team</w:t>
      </w:r>
      <w:r w:rsidRPr="00316842">
        <w:rPr>
          <w:rFonts w:ascii="Calibri" w:hAnsi="Calibri" w:cs="Calibri"/>
          <w:b/>
          <w:sz w:val="24"/>
        </w:rPr>
        <w:t>,</w:t>
      </w:r>
      <w:r>
        <w:rPr>
          <w:rFonts w:ascii="Calibri" w:hAnsi="Calibri" w:cs="Calibri"/>
          <w:sz w:val="24"/>
        </w:rPr>
        <w:t xml:space="preserve"> a documented injury occurs that ends the player’s season or the player is removed by the executive.</w:t>
      </w:r>
    </w:p>
    <w:p w:rsidR="00D96ED5" w:rsidRDefault="00D96ED5" w:rsidP="00316842">
      <w:pPr>
        <w:rPr>
          <w:rFonts w:ascii="Calibri" w:hAnsi="Calibri" w:cs="Calibri"/>
          <w:sz w:val="24"/>
        </w:rPr>
      </w:pPr>
    </w:p>
    <w:p w:rsidR="00D96ED5" w:rsidRDefault="00D96ED5" w:rsidP="00316842">
      <w:pPr>
        <w:numPr>
          <w:ilvl w:val="1"/>
          <w:numId w:val="33"/>
        </w:numPr>
        <w:rPr>
          <w:rFonts w:ascii="Calibri" w:hAnsi="Calibri" w:cs="Calibri"/>
          <w:sz w:val="24"/>
        </w:rPr>
      </w:pPr>
      <w:r>
        <w:rPr>
          <w:rFonts w:ascii="Calibri" w:hAnsi="Calibri" w:cs="Calibri"/>
          <w:sz w:val="24"/>
        </w:rPr>
        <w:t xml:space="preserve">   Players who remove themselves from the team will receive no refund.</w:t>
      </w:r>
    </w:p>
    <w:p w:rsidR="00D96ED5" w:rsidRDefault="00D96ED5" w:rsidP="00316842">
      <w:pPr>
        <w:rPr>
          <w:rFonts w:ascii="Calibri" w:hAnsi="Calibri" w:cs="Calibri"/>
          <w:sz w:val="24"/>
        </w:rPr>
      </w:pPr>
    </w:p>
    <w:p w:rsidR="00D96ED5" w:rsidRDefault="00D96ED5" w:rsidP="00316842">
      <w:pPr>
        <w:numPr>
          <w:ilvl w:val="1"/>
          <w:numId w:val="33"/>
        </w:numPr>
        <w:rPr>
          <w:rFonts w:ascii="Calibri" w:hAnsi="Calibri" w:cs="Calibri"/>
          <w:sz w:val="24"/>
        </w:rPr>
      </w:pPr>
      <w:r>
        <w:rPr>
          <w:rFonts w:ascii="Calibri" w:hAnsi="Calibri" w:cs="Calibri"/>
          <w:sz w:val="24"/>
        </w:rPr>
        <w:t>The amount received by players outlined in Article 11.5.  will be determined by the Treasurer and approved by the President.</w:t>
      </w:r>
    </w:p>
    <w:p w:rsidR="00D96ED5" w:rsidRDefault="00D96ED5" w:rsidP="00316842">
      <w:pPr>
        <w:rPr>
          <w:rFonts w:ascii="Calibri" w:hAnsi="Calibri" w:cs="Calibri"/>
          <w:sz w:val="24"/>
        </w:rPr>
      </w:pPr>
    </w:p>
    <w:p w:rsidR="00D96ED5" w:rsidRDefault="00D96ED5" w:rsidP="00316842">
      <w:pPr>
        <w:numPr>
          <w:ilvl w:val="1"/>
          <w:numId w:val="33"/>
        </w:numPr>
        <w:rPr>
          <w:rFonts w:ascii="Calibri" w:hAnsi="Calibri" w:cs="Calibri"/>
          <w:sz w:val="24"/>
        </w:rPr>
      </w:pPr>
      <w:r>
        <w:rPr>
          <w:rFonts w:ascii="Calibri" w:hAnsi="Calibri" w:cs="Calibri"/>
          <w:sz w:val="24"/>
        </w:rPr>
        <w:t xml:space="preserve">Individuals within the association may not purchase items and expect a refund from the association without prior permission of the </w:t>
      </w:r>
      <w:r w:rsidRPr="009951F7">
        <w:rPr>
          <w:rFonts w:ascii="Calibri" w:hAnsi="Calibri" w:cs="Calibri"/>
          <w:sz w:val="24"/>
        </w:rPr>
        <w:t>voting</w:t>
      </w:r>
      <w:r>
        <w:rPr>
          <w:rFonts w:ascii="Calibri" w:hAnsi="Calibri" w:cs="Calibri"/>
          <w:sz w:val="24"/>
        </w:rPr>
        <w:t xml:space="preserve"> executive.</w:t>
      </w:r>
    </w:p>
    <w:p w:rsidR="00D96ED5" w:rsidRDefault="00D96ED5" w:rsidP="009951F7">
      <w:pPr>
        <w:pStyle w:val="BodyText"/>
        <w:rPr>
          <w:rFonts w:ascii="Calibri" w:hAnsi="Calibri" w:cs="Calibri"/>
          <w:b/>
        </w:rPr>
      </w:pPr>
    </w:p>
    <w:p w:rsidR="00D96ED5" w:rsidRDefault="00D96ED5" w:rsidP="0064323D">
      <w:pPr>
        <w:numPr>
          <w:ilvl w:val="1"/>
          <w:numId w:val="33"/>
        </w:numPr>
        <w:rPr>
          <w:rFonts w:ascii="Calibri" w:hAnsi="Calibri" w:cs="Calibri"/>
          <w:sz w:val="24"/>
        </w:rPr>
      </w:pPr>
      <w:r>
        <w:rPr>
          <w:rFonts w:ascii="Calibri" w:hAnsi="Calibri" w:cs="Calibri"/>
          <w:sz w:val="24"/>
        </w:rPr>
        <w:t xml:space="preserve">No member shall charge another member of the organization a fee to offset incurred costs and/or to gain profit, for services or product, without permission of the </w:t>
      </w:r>
      <w:r w:rsidRPr="009951F7">
        <w:rPr>
          <w:rFonts w:ascii="Calibri" w:hAnsi="Calibri" w:cs="Calibri"/>
          <w:sz w:val="24"/>
        </w:rPr>
        <w:t xml:space="preserve">voting </w:t>
      </w:r>
      <w:r>
        <w:rPr>
          <w:rFonts w:ascii="Calibri" w:hAnsi="Calibri" w:cs="Calibri"/>
          <w:sz w:val="24"/>
        </w:rPr>
        <w:t xml:space="preserve">executive.  The request for permission must be forwarded to the </w:t>
      </w:r>
      <w:r w:rsidRPr="000E6566">
        <w:rPr>
          <w:rFonts w:ascii="Calibri" w:hAnsi="Calibri" w:cs="Calibri"/>
          <w:sz w:val="24"/>
        </w:rPr>
        <w:t xml:space="preserve">voting </w:t>
      </w:r>
      <w:r>
        <w:rPr>
          <w:rFonts w:ascii="Calibri" w:hAnsi="Calibri" w:cs="Calibri"/>
          <w:sz w:val="24"/>
        </w:rPr>
        <w:t>executive in writing.</w:t>
      </w:r>
    </w:p>
    <w:p w:rsidR="00D96ED5" w:rsidRDefault="00D96ED5" w:rsidP="000E6566">
      <w:pPr>
        <w:rPr>
          <w:rFonts w:ascii="Calibri" w:hAnsi="Calibri" w:cs="Calibri"/>
          <w:sz w:val="24"/>
        </w:rPr>
      </w:pPr>
    </w:p>
    <w:p w:rsidR="00D96ED5" w:rsidRDefault="00D96ED5" w:rsidP="000E6566">
      <w:pPr>
        <w:ind w:left="720"/>
        <w:rPr>
          <w:rFonts w:ascii="Calibri" w:hAnsi="Calibri" w:cs="Calibri"/>
          <w:sz w:val="24"/>
        </w:rPr>
      </w:pPr>
    </w:p>
    <w:p w:rsidR="00D96ED5" w:rsidRPr="000E6566" w:rsidRDefault="00D96ED5" w:rsidP="0064323D">
      <w:pPr>
        <w:numPr>
          <w:ilvl w:val="1"/>
          <w:numId w:val="33"/>
        </w:numPr>
        <w:rPr>
          <w:rFonts w:ascii="Calibri" w:hAnsi="Calibri" w:cs="Calibri"/>
          <w:sz w:val="24"/>
        </w:rPr>
      </w:pPr>
      <w:r w:rsidRPr="000E6566">
        <w:rPr>
          <w:rFonts w:ascii="Calibri" w:hAnsi="Calibri" w:cs="Calibri"/>
          <w:sz w:val="24"/>
        </w:rPr>
        <w:t>If a team chooses to fundraise it is up to the team how the fundraising monies are spent.  We strongly encourage teams to have a meeting at the beginning of the year where fundraising is discussed and minutes are taken.</w:t>
      </w:r>
    </w:p>
    <w:p w:rsidR="00D96ED5" w:rsidRPr="00BE18FE" w:rsidRDefault="00D96ED5" w:rsidP="00BE18FE">
      <w:pPr>
        <w:rPr>
          <w:rFonts w:ascii="Calibri" w:hAnsi="Calibri" w:cs="Calibri"/>
          <w:b/>
          <w:sz w:val="24"/>
        </w:rPr>
      </w:pPr>
    </w:p>
    <w:p w:rsidR="00D96ED5" w:rsidRPr="00BE18FE" w:rsidRDefault="00D96ED5" w:rsidP="0064323D">
      <w:pPr>
        <w:pStyle w:val="BodyText"/>
        <w:ind w:left="1440"/>
        <w:rPr>
          <w:rFonts w:ascii="Calibri" w:hAnsi="Calibri" w:cs="Calibri"/>
          <w:b/>
        </w:rPr>
      </w:pPr>
    </w:p>
    <w:p w:rsidR="00D96ED5" w:rsidRDefault="00D96ED5">
      <w:pPr>
        <w:spacing w:after="160" w:line="259" w:lineRule="auto"/>
        <w:rPr>
          <w:rFonts w:ascii="Calibri" w:hAnsi="Calibri" w:cs="Calibri"/>
          <w:b/>
          <w:sz w:val="24"/>
        </w:rPr>
      </w:pPr>
      <w:r>
        <w:rPr>
          <w:rFonts w:ascii="Calibri" w:hAnsi="Calibri" w:cs="Calibri"/>
          <w:b/>
        </w:rPr>
        <w:br w:type="page"/>
      </w:r>
    </w:p>
    <w:p w:rsidR="00D96ED5" w:rsidRDefault="00D96ED5" w:rsidP="0064323D">
      <w:pPr>
        <w:rPr>
          <w:rFonts w:ascii="Calibri" w:hAnsi="Calibri" w:cs="Calibri"/>
          <w:b/>
          <w:sz w:val="24"/>
          <w:u w:val="single"/>
        </w:rPr>
      </w:pPr>
      <w:r>
        <w:rPr>
          <w:rFonts w:ascii="Calibri" w:hAnsi="Calibri" w:cs="Calibri"/>
          <w:b/>
          <w:sz w:val="24"/>
          <w:u w:val="single"/>
        </w:rPr>
        <w:t>12.0</w:t>
      </w:r>
      <w:r>
        <w:rPr>
          <w:rFonts w:ascii="Calibri" w:hAnsi="Calibri" w:cs="Calibri"/>
          <w:b/>
          <w:sz w:val="24"/>
          <w:u w:val="single"/>
        </w:rPr>
        <w:tab/>
        <w:t>ARTICLE XII – HARRASSMENT POLICY</w:t>
      </w:r>
    </w:p>
    <w:p w:rsidR="00D96ED5" w:rsidRDefault="00D96ED5" w:rsidP="0064323D">
      <w:pPr>
        <w:rPr>
          <w:rFonts w:ascii="Calibri" w:hAnsi="Calibri" w:cs="Calibri"/>
          <w:sz w:val="24"/>
        </w:rPr>
      </w:pPr>
    </w:p>
    <w:p w:rsidR="00D96ED5" w:rsidRPr="000E6566" w:rsidRDefault="00D96ED5" w:rsidP="000E6566">
      <w:pPr>
        <w:pStyle w:val="BodyTextIndent2"/>
        <w:spacing w:after="0" w:line="240" w:lineRule="auto"/>
        <w:ind w:left="720"/>
        <w:rPr>
          <w:rFonts w:ascii="Calibri" w:hAnsi="Calibri" w:cs="Calibri"/>
          <w:sz w:val="24"/>
          <w:szCs w:val="24"/>
        </w:rPr>
      </w:pPr>
      <w:r w:rsidRPr="000E6566">
        <w:rPr>
          <w:rFonts w:ascii="Calibri" w:hAnsi="Calibri" w:cs="Calibri"/>
          <w:sz w:val="24"/>
          <w:szCs w:val="24"/>
        </w:rPr>
        <w:t>12.1 The executive will follow the Harassment Policy that is outlined by the OVA.  Refer to the OVA website for clarification.</w:t>
      </w:r>
    </w:p>
    <w:p w:rsidR="00D96ED5" w:rsidRPr="000E6566" w:rsidRDefault="00D96ED5" w:rsidP="0064323D">
      <w:pPr>
        <w:pStyle w:val="BodyTextIndent2"/>
        <w:rPr>
          <w:rFonts w:ascii="Calibri" w:hAnsi="Calibri" w:cs="Calibri"/>
          <w:sz w:val="24"/>
          <w:szCs w:val="24"/>
        </w:rPr>
      </w:pPr>
    </w:p>
    <w:p w:rsidR="00D96ED5" w:rsidRDefault="00D96ED5" w:rsidP="0064323D">
      <w:pPr>
        <w:pStyle w:val="BodyTextIndent2"/>
        <w:rPr>
          <w:rFonts w:ascii="Calibri" w:hAnsi="Calibri" w:cs="Calibri"/>
        </w:rPr>
      </w:pPr>
    </w:p>
    <w:p w:rsidR="00D96ED5" w:rsidRDefault="00D96ED5" w:rsidP="0064323D">
      <w:pPr>
        <w:pStyle w:val="BodyText"/>
        <w:ind w:left="1440"/>
        <w:rPr>
          <w:rFonts w:ascii="Calibri" w:hAnsi="Calibri" w:cs="Calibri"/>
          <w:b/>
        </w:rPr>
      </w:pPr>
    </w:p>
    <w:p w:rsidR="00D96ED5" w:rsidRDefault="00D96ED5">
      <w:pPr>
        <w:spacing w:after="160" w:line="259" w:lineRule="auto"/>
        <w:rPr>
          <w:rFonts w:ascii="Calibri" w:hAnsi="Calibri" w:cs="Calibri"/>
          <w:b/>
          <w:sz w:val="24"/>
        </w:rPr>
      </w:pPr>
      <w:r>
        <w:rPr>
          <w:rFonts w:ascii="Calibri" w:hAnsi="Calibri" w:cs="Calibri"/>
          <w:b/>
        </w:rPr>
        <w:br w:type="page"/>
      </w:r>
    </w:p>
    <w:p w:rsidR="00D96ED5" w:rsidRDefault="00D96ED5" w:rsidP="0064323D">
      <w:pPr>
        <w:pStyle w:val="BodyTextIndent2"/>
        <w:rPr>
          <w:rFonts w:ascii="Calibri" w:hAnsi="Calibri" w:cs="Calibri"/>
        </w:rPr>
      </w:pPr>
    </w:p>
    <w:p w:rsidR="00D96ED5" w:rsidRDefault="00D96ED5" w:rsidP="0064323D">
      <w:pPr>
        <w:rPr>
          <w:rFonts w:ascii="Calibri" w:hAnsi="Calibri" w:cs="Calibri"/>
          <w:b/>
          <w:sz w:val="24"/>
          <w:u w:val="single"/>
        </w:rPr>
      </w:pPr>
      <w:r>
        <w:rPr>
          <w:rFonts w:ascii="Calibri" w:hAnsi="Calibri" w:cs="Calibri"/>
          <w:b/>
          <w:sz w:val="24"/>
          <w:u w:val="single"/>
        </w:rPr>
        <w:t>13.0</w:t>
      </w:r>
      <w:r>
        <w:rPr>
          <w:rFonts w:ascii="Calibri" w:hAnsi="Calibri" w:cs="Calibri"/>
          <w:b/>
          <w:sz w:val="24"/>
          <w:u w:val="single"/>
        </w:rPr>
        <w:tab/>
        <w:t>ARTICLE XIII – AMMENDMENTS TO THE CONSTITUTION AND BY-LAWS</w:t>
      </w:r>
    </w:p>
    <w:p w:rsidR="00D96ED5" w:rsidRDefault="00D96ED5" w:rsidP="0064323D">
      <w:pPr>
        <w:rPr>
          <w:rFonts w:ascii="Calibri" w:hAnsi="Calibri" w:cs="Calibri"/>
          <w:sz w:val="24"/>
        </w:rPr>
      </w:pPr>
    </w:p>
    <w:p w:rsidR="00D96ED5" w:rsidRPr="000E6566" w:rsidRDefault="00D96ED5" w:rsidP="000E6566">
      <w:pPr>
        <w:pStyle w:val="BodyTextIndent2"/>
        <w:spacing w:after="0" w:line="240" w:lineRule="auto"/>
        <w:ind w:left="720"/>
        <w:rPr>
          <w:rFonts w:ascii="Calibri" w:hAnsi="Calibri" w:cs="Calibri"/>
          <w:sz w:val="24"/>
          <w:szCs w:val="24"/>
        </w:rPr>
      </w:pPr>
      <w:r>
        <w:rPr>
          <w:rFonts w:ascii="Calibri" w:hAnsi="Calibri" w:cs="Calibri"/>
          <w:sz w:val="24"/>
          <w:szCs w:val="24"/>
        </w:rPr>
        <w:t xml:space="preserve">13.1 </w:t>
      </w:r>
      <w:r w:rsidRPr="000E6566">
        <w:rPr>
          <w:rFonts w:ascii="Calibri" w:hAnsi="Calibri" w:cs="Calibri"/>
          <w:sz w:val="24"/>
          <w:szCs w:val="24"/>
        </w:rPr>
        <w:t>The constitution may be amended at the annual general meeting by majority vote.</w:t>
      </w:r>
    </w:p>
    <w:p w:rsidR="00D96ED5" w:rsidRDefault="00D96ED5" w:rsidP="0064323D">
      <w:pPr>
        <w:pStyle w:val="BodyTextIndent2"/>
        <w:ind w:left="0"/>
        <w:rPr>
          <w:rFonts w:ascii="Calibri" w:hAnsi="Calibri" w:cs="Calibri"/>
        </w:rPr>
      </w:pPr>
    </w:p>
    <w:p w:rsidR="00D96ED5" w:rsidRDefault="00D96ED5" w:rsidP="000E6566">
      <w:pPr>
        <w:ind w:left="720"/>
        <w:rPr>
          <w:rFonts w:ascii="Calibri" w:hAnsi="Calibri" w:cs="Calibri"/>
          <w:sz w:val="24"/>
        </w:rPr>
      </w:pPr>
      <w:r>
        <w:rPr>
          <w:rFonts w:ascii="Calibri" w:hAnsi="Calibri" w:cs="Calibri"/>
          <w:sz w:val="24"/>
        </w:rPr>
        <w:t>13.2</w:t>
      </w:r>
      <w:r>
        <w:rPr>
          <w:rFonts w:ascii="Calibri" w:hAnsi="Calibri" w:cs="Calibri"/>
          <w:sz w:val="24"/>
        </w:rPr>
        <w:tab/>
        <w:t>A “Notice of Proposed Amendment” may be submitted to the President at the annual AGM.</w:t>
      </w:r>
    </w:p>
    <w:p w:rsidR="00D96ED5" w:rsidRDefault="00D96ED5" w:rsidP="0064323D">
      <w:pPr>
        <w:rPr>
          <w:rFonts w:ascii="Calibri" w:hAnsi="Calibri" w:cs="Calibri"/>
          <w:sz w:val="24"/>
        </w:rPr>
      </w:pPr>
    </w:p>
    <w:p w:rsidR="00D96ED5" w:rsidRDefault="00D96ED5" w:rsidP="000E6566">
      <w:pPr>
        <w:numPr>
          <w:ilvl w:val="1"/>
          <w:numId w:val="34"/>
        </w:numPr>
        <w:rPr>
          <w:rFonts w:ascii="Calibri" w:hAnsi="Calibri" w:cs="Calibri"/>
          <w:sz w:val="24"/>
        </w:rPr>
      </w:pPr>
      <w:r>
        <w:rPr>
          <w:rFonts w:ascii="Calibri" w:hAnsi="Calibri" w:cs="Calibri"/>
          <w:sz w:val="24"/>
        </w:rPr>
        <w:t xml:space="preserve">   The by-laws must be ratified at each annual general meeting if changes were made during the season.</w:t>
      </w:r>
    </w:p>
    <w:p w:rsidR="00D96ED5" w:rsidRDefault="00D96ED5" w:rsidP="000E6566">
      <w:pPr>
        <w:rPr>
          <w:rFonts w:ascii="Calibri" w:hAnsi="Calibri" w:cs="Calibri"/>
          <w:sz w:val="24"/>
        </w:rPr>
      </w:pPr>
    </w:p>
    <w:p w:rsidR="00D96ED5" w:rsidRDefault="00D96ED5" w:rsidP="000E6566">
      <w:pPr>
        <w:numPr>
          <w:ilvl w:val="1"/>
          <w:numId w:val="34"/>
        </w:numPr>
        <w:rPr>
          <w:rFonts w:ascii="Calibri" w:hAnsi="Calibri" w:cs="Calibri"/>
          <w:sz w:val="24"/>
        </w:rPr>
      </w:pPr>
      <w:r>
        <w:rPr>
          <w:rFonts w:ascii="Calibri" w:hAnsi="Calibri" w:cs="Calibri"/>
          <w:sz w:val="24"/>
        </w:rPr>
        <w:t xml:space="preserve">   Amendments to the by-laws may be made by majority vote of the executive at regular executive meetings.</w:t>
      </w:r>
    </w:p>
    <w:p w:rsidR="00D96ED5" w:rsidRDefault="00D96ED5" w:rsidP="0064323D">
      <w:pPr>
        <w:rPr>
          <w:rFonts w:ascii="Calibri" w:hAnsi="Calibri" w:cs="Calibri"/>
          <w:sz w:val="24"/>
        </w:rPr>
      </w:pPr>
    </w:p>
    <w:p w:rsidR="00D96ED5" w:rsidRDefault="00D96ED5" w:rsidP="0064323D">
      <w:pPr>
        <w:rPr>
          <w:rFonts w:ascii="Calibri" w:hAnsi="Calibri" w:cs="Calibri"/>
          <w:sz w:val="24"/>
        </w:rPr>
      </w:pPr>
    </w:p>
    <w:p w:rsidR="00D96ED5" w:rsidRPr="00C74738" w:rsidRDefault="00D96ED5" w:rsidP="00B32D9A">
      <w:pPr>
        <w:pStyle w:val="BodyText"/>
      </w:pPr>
      <w:r>
        <w:t xml:space="preserve"> </w:t>
      </w:r>
    </w:p>
    <w:sectPr w:rsidR="00D96ED5" w:rsidRPr="00C74738" w:rsidSect="006357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D5" w:rsidRDefault="00D96ED5" w:rsidP="00B806B6">
      <w:r>
        <w:separator/>
      </w:r>
    </w:p>
  </w:endnote>
  <w:endnote w:type="continuationSeparator" w:id="0">
    <w:p w:rsidR="00D96ED5" w:rsidRDefault="00D96ED5" w:rsidP="00B8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D5" w:rsidRDefault="00D96ED5" w:rsidP="00B806B6">
      <w:r>
        <w:separator/>
      </w:r>
    </w:p>
  </w:footnote>
  <w:footnote w:type="continuationSeparator" w:id="0">
    <w:p w:rsidR="00D96ED5" w:rsidRDefault="00D96ED5" w:rsidP="00B80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CD6"/>
    <w:multiLevelType w:val="multilevel"/>
    <w:tmpl w:val="C7C69116"/>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15:restartNumberingAfterBreak="0">
    <w:nsid w:val="02D8499E"/>
    <w:multiLevelType w:val="multilevel"/>
    <w:tmpl w:val="C96842E4"/>
    <w:lvl w:ilvl="0">
      <w:start w:val="8"/>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15:restartNumberingAfterBreak="0">
    <w:nsid w:val="03806CA6"/>
    <w:multiLevelType w:val="multilevel"/>
    <w:tmpl w:val="FB049228"/>
    <w:lvl w:ilvl="0">
      <w:start w:val="1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 w15:restartNumberingAfterBreak="0">
    <w:nsid w:val="0B5C0533"/>
    <w:multiLevelType w:val="multilevel"/>
    <w:tmpl w:val="24FAE03E"/>
    <w:lvl w:ilvl="0">
      <w:start w:val="1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4" w15:restartNumberingAfterBreak="0">
    <w:nsid w:val="0EA03F84"/>
    <w:multiLevelType w:val="multilevel"/>
    <w:tmpl w:val="BD68C3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2980DAA"/>
    <w:multiLevelType w:val="multilevel"/>
    <w:tmpl w:val="AB6E101E"/>
    <w:lvl w:ilvl="0">
      <w:start w:val="5"/>
      <w:numFmt w:val="decimal"/>
      <w:lvlText w:val="%1"/>
      <w:lvlJc w:val="left"/>
      <w:pPr>
        <w:tabs>
          <w:tab w:val="num" w:pos="420"/>
        </w:tabs>
        <w:ind w:left="420" w:hanging="420"/>
      </w:pPr>
      <w:rPr>
        <w:rFonts w:cs="Times New Roman" w:hint="default"/>
      </w:rPr>
    </w:lvl>
    <w:lvl w:ilvl="1">
      <w:start w:val="1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1B985353"/>
    <w:multiLevelType w:val="multilevel"/>
    <w:tmpl w:val="0652BE0E"/>
    <w:lvl w:ilvl="0">
      <w:start w:val="5"/>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C9778EC"/>
    <w:multiLevelType w:val="multilevel"/>
    <w:tmpl w:val="7750D784"/>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 w15:restartNumberingAfterBreak="0">
    <w:nsid w:val="1F651728"/>
    <w:multiLevelType w:val="multilevel"/>
    <w:tmpl w:val="136C6B1A"/>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2CCF3AFD"/>
    <w:multiLevelType w:val="multilevel"/>
    <w:tmpl w:val="8040B90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2D9D280E"/>
    <w:multiLevelType w:val="multilevel"/>
    <w:tmpl w:val="B82ABA96"/>
    <w:lvl w:ilvl="0">
      <w:start w:val="10"/>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1" w15:restartNumberingAfterBreak="0">
    <w:nsid w:val="344A2B4A"/>
    <w:multiLevelType w:val="multilevel"/>
    <w:tmpl w:val="DFC8AADC"/>
    <w:lvl w:ilvl="0">
      <w:start w:val="5"/>
      <w:numFmt w:val="decimal"/>
      <w:lvlText w:val="%1"/>
      <w:lvlJc w:val="left"/>
      <w:pPr>
        <w:ind w:left="360" w:hanging="360"/>
      </w:pPr>
      <w:rPr>
        <w:rFonts w:cs="Times New Roman" w:hint="default"/>
        <w:b/>
        <w:sz w:val="20"/>
      </w:rPr>
    </w:lvl>
    <w:lvl w:ilvl="1">
      <w:start w:val="6"/>
      <w:numFmt w:val="decimal"/>
      <w:lvlText w:val="%1.%2"/>
      <w:lvlJc w:val="left"/>
      <w:pPr>
        <w:ind w:left="1080" w:hanging="360"/>
      </w:pPr>
      <w:rPr>
        <w:rFonts w:cs="Times New Roman" w:hint="default"/>
        <w:b/>
        <w:sz w:val="20"/>
      </w:rPr>
    </w:lvl>
    <w:lvl w:ilvl="2">
      <w:start w:val="1"/>
      <w:numFmt w:val="decimal"/>
      <w:lvlText w:val="%1.%2.%3"/>
      <w:lvlJc w:val="left"/>
      <w:pPr>
        <w:ind w:left="2160" w:hanging="720"/>
      </w:pPr>
      <w:rPr>
        <w:rFonts w:cs="Times New Roman" w:hint="default"/>
        <w:b/>
        <w:sz w:val="20"/>
      </w:rPr>
    </w:lvl>
    <w:lvl w:ilvl="3">
      <w:start w:val="1"/>
      <w:numFmt w:val="decimal"/>
      <w:lvlText w:val="%1.%2.%3.%4"/>
      <w:lvlJc w:val="left"/>
      <w:pPr>
        <w:ind w:left="2880" w:hanging="720"/>
      </w:pPr>
      <w:rPr>
        <w:rFonts w:cs="Times New Roman" w:hint="default"/>
        <w:b/>
        <w:sz w:val="20"/>
      </w:rPr>
    </w:lvl>
    <w:lvl w:ilvl="4">
      <w:start w:val="1"/>
      <w:numFmt w:val="decimal"/>
      <w:lvlText w:val="%1.%2.%3.%4.%5"/>
      <w:lvlJc w:val="left"/>
      <w:pPr>
        <w:ind w:left="3960" w:hanging="1080"/>
      </w:pPr>
      <w:rPr>
        <w:rFonts w:cs="Times New Roman" w:hint="default"/>
        <w:b/>
        <w:sz w:val="20"/>
      </w:rPr>
    </w:lvl>
    <w:lvl w:ilvl="5">
      <w:start w:val="1"/>
      <w:numFmt w:val="decimal"/>
      <w:lvlText w:val="%1.%2.%3.%4.%5.%6"/>
      <w:lvlJc w:val="left"/>
      <w:pPr>
        <w:ind w:left="4680" w:hanging="1080"/>
      </w:pPr>
      <w:rPr>
        <w:rFonts w:cs="Times New Roman" w:hint="default"/>
        <w:b/>
        <w:sz w:val="20"/>
      </w:rPr>
    </w:lvl>
    <w:lvl w:ilvl="6">
      <w:start w:val="1"/>
      <w:numFmt w:val="decimal"/>
      <w:lvlText w:val="%1.%2.%3.%4.%5.%6.%7"/>
      <w:lvlJc w:val="left"/>
      <w:pPr>
        <w:ind w:left="5760" w:hanging="1440"/>
      </w:pPr>
      <w:rPr>
        <w:rFonts w:cs="Times New Roman" w:hint="default"/>
        <w:b/>
        <w:sz w:val="20"/>
      </w:rPr>
    </w:lvl>
    <w:lvl w:ilvl="7">
      <w:start w:val="1"/>
      <w:numFmt w:val="decimal"/>
      <w:lvlText w:val="%1.%2.%3.%4.%5.%6.%7.%8"/>
      <w:lvlJc w:val="left"/>
      <w:pPr>
        <w:ind w:left="6480" w:hanging="1440"/>
      </w:pPr>
      <w:rPr>
        <w:rFonts w:cs="Times New Roman" w:hint="default"/>
        <w:b/>
        <w:sz w:val="20"/>
      </w:rPr>
    </w:lvl>
    <w:lvl w:ilvl="8">
      <w:start w:val="1"/>
      <w:numFmt w:val="decimal"/>
      <w:lvlText w:val="%1.%2.%3.%4.%5.%6.%7.%8.%9"/>
      <w:lvlJc w:val="left"/>
      <w:pPr>
        <w:ind w:left="7560" w:hanging="1800"/>
      </w:pPr>
      <w:rPr>
        <w:rFonts w:cs="Times New Roman" w:hint="default"/>
        <w:b/>
        <w:sz w:val="20"/>
      </w:rPr>
    </w:lvl>
  </w:abstractNum>
  <w:abstractNum w:abstractNumId="12" w15:restartNumberingAfterBreak="0">
    <w:nsid w:val="36FB6CE0"/>
    <w:multiLevelType w:val="multilevel"/>
    <w:tmpl w:val="56A09368"/>
    <w:lvl w:ilvl="0">
      <w:start w:val="9"/>
      <w:numFmt w:val="decimal"/>
      <w:lvlText w:val="%1"/>
      <w:lvlJc w:val="left"/>
      <w:pPr>
        <w:tabs>
          <w:tab w:val="num" w:pos="360"/>
        </w:tabs>
        <w:ind w:left="360" w:hanging="360"/>
      </w:pPr>
      <w:rPr>
        <w:rFonts w:cs="Times New Roman" w:hint="default"/>
        <w:sz w:val="24"/>
      </w:rPr>
    </w:lvl>
    <w:lvl w:ilvl="1">
      <w:start w:val="2"/>
      <w:numFmt w:val="decimal"/>
      <w:lvlText w:val="%1.%2"/>
      <w:lvlJc w:val="left"/>
      <w:pPr>
        <w:tabs>
          <w:tab w:val="num" w:pos="1080"/>
        </w:tabs>
        <w:ind w:left="1080" w:hanging="360"/>
      </w:pPr>
      <w:rPr>
        <w:rFonts w:cs="Times New Roman" w:hint="default"/>
        <w:sz w:val="24"/>
      </w:rPr>
    </w:lvl>
    <w:lvl w:ilvl="2">
      <w:start w:val="1"/>
      <w:numFmt w:val="decimal"/>
      <w:lvlText w:val="%1.%2.%3"/>
      <w:lvlJc w:val="left"/>
      <w:pPr>
        <w:tabs>
          <w:tab w:val="num" w:pos="2160"/>
        </w:tabs>
        <w:ind w:left="2160" w:hanging="720"/>
      </w:pPr>
      <w:rPr>
        <w:rFonts w:cs="Times New Roman" w:hint="default"/>
        <w:sz w:val="24"/>
      </w:rPr>
    </w:lvl>
    <w:lvl w:ilvl="3">
      <w:start w:val="1"/>
      <w:numFmt w:val="decimal"/>
      <w:lvlText w:val="%1.%2.%3.%4"/>
      <w:lvlJc w:val="left"/>
      <w:pPr>
        <w:tabs>
          <w:tab w:val="num" w:pos="2880"/>
        </w:tabs>
        <w:ind w:left="2880" w:hanging="720"/>
      </w:pPr>
      <w:rPr>
        <w:rFonts w:cs="Times New Roman" w:hint="default"/>
        <w:sz w:val="24"/>
      </w:rPr>
    </w:lvl>
    <w:lvl w:ilvl="4">
      <w:start w:val="1"/>
      <w:numFmt w:val="decimal"/>
      <w:lvlText w:val="%1.%2.%3.%4.%5"/>
      <w:lvlJc w:val="left"/>
      <w:pPr>
        <w:tabs>
          <w:tab w:val="num" w:pos="3600"/>
        </w:tabs>
        <w:ind w:left="3600" w:hanging="720"/>
      </w:pPr>
      <w:rPr>
        <w:rFonts w:cs="Times New Roman" w:hint="default"/>
        <w:sz w:val="24"/>
      </w:rPr>
    </w:lvl>
    <w:lvl w:ilvl="5">
      <w:start w:val="1"/>
      <w:numFmt w:val="decimal"/>
      <w:lvlText w:val="%1.%2.%3.%4.%5.%6"/>
      <w:lvlJc w:val="left"/>
      <w:pPr>
        <w:tabs>
          <w:tab w:val="num" w:pos="4680"/>
        </w:tabs>
        <w:ind w:left="4680" w:hanging="1080"/>
      </w:pPr>
      <w:rPr>
        <w:rFonts w:cs="Times New Roman" w:hint="default"/>
        <w:sz w:val="24"/>
      </w:rPr>
    </w:lvl>
    <w:lvl w:ilvl="6">
      <w:start w:val="1"/>
      <w:numFmt w:val="decimal"/>
      <w:lvlText w:val="%1.%2.%3.%4.%5.%6.%7"/>
      <w:lvlJc w:val="left"/>
      <w:pPr>
        <w:tabs>
          <w:tab w:val="num" w:pos="5400"/>
        </w:tabs>
        <w:ind w:left="5400" w:hanging="1080"/>
      </w:pPr>
      <w:rPr>
        <w:rFonts w:cs="Times New Roman" w:hint="default"/>
        <w:sz w:val="24"/>
      </w:rPr>
    </w:lvl>
    <w:lvl w:ilvl="7">
      <w:start w:val="1"/>
      <w:numFmt w:val="decimal"/>
      <w:lvlText w:val="%1.%2.%3.%4.%5.%6.%7.%8"/>
      <w:lvlJc w:val="left"/>
      <w:pPr>
        <w:tabs>
          <w:tab w:val="num" w:pos="6480"/>
        </w:tabs>
        <w:ind w:left="6480" w:hanging="1440"/>
      </w:pPr>
      <w:rPr>
        <w:rFonts w:cs="Times New Roman" w:hint="default"/>
        <w:sz w:val="24"/>
      </w:rPr>
    </w:lvl>
    <w:lvl w:ilvl="8">
      <w:start w:val="1"/>
      <w:numFmt w:val="decimal"/>
      <w:lvlText w:val="%1.%2.%3.%4.%5.%6.%7.%8.%9"/>
      <w:lvlJc w:val="left"/>
      <w:pPr>
        <w:tabs>
          <w:tab w:val="num" w:pos="7200"/>
        </w:tabs>
        <w:ind w:left="7200" w:hanging="1440"/>
      </w:pPr>
      <w:rPr>
        <w:rFonts w:cs="Times New Roman" w:hint="default"/>
        <w:sz w:val="24"/>
      </w:rPr>
    </w:lvl>
  </w:abstractNum>
  <w:abstractNum w:abstractNumId="13" w15:restartNumberingAfterBreak="0">
    <w:nsid w:val="37464667"/>
    <w:multiLevelType w:val="multilevel"/>
    <w:tmpl w:val="1B92FF5C"/>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563"/>
        </w:tabs>
        <w:ind w:left="2563"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4" w15:restartNumberingAfterBreak="0">
    <w:nsid w:val="3D411474"/>
    <w:multiLevelType w:val="multilevel"/>
    <w:tmpl w:val="CC9871FE"/>
    <w:lvl w:ilvl="0">
      <w:start w:val="11"/>
      <w:numFmt w:val="decimal"/>
      <w:lvlText w:val="%1"/>
      <w:lvlJc w:val="left"/>
      <w:pPr>
        <w:tabs>
          <w:tab w:val="num" w:pos="430"/>
        </w:tabs>
        <w:ind w:left="430" w:hanging="430"/>
      </w:pPr>
      <w:rPr>
        <w:rFonts w:cs="Times New Roman" w:hint="default"/>
      </w:rPr>
    </w:lvl>
    <w:lvl w:ilvl="1">
      <w:start w:val="3"/>
      <w:numFmt w:val="decimal"/>
      <w:lvlText w:val="%1.%2"/>
      <w:lvlJc w:val="left"/>
      <w:pPr>
        <w:tabs>
          <w:tab w:val="num" w:pos="1150"/>
        </w:tabs>
        <w:ind w:left="1150" w:hanging="4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E022063"/>
    <w:multiLevelType w:val="multilevel"/>
    <w:tmpl w:val="80CEE08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6" w15:restartNumberingAfterBreak="0">
    <w:nsid w:val="402C07C5"/>
    <w:multiLevelType w:val="multilevel"/>
    <w:tmpl w:val="80CC7F6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07F79A6"/>
    <w:multiLevelType w:val="multilevel"/>
    <w:tmpl w:val="6A7226FE"/>
    <w:lvl w:ilvl="0">
      <w:start w:val="11"/>
      <w:numFmt w:val="decimal"/>
      <w:lvlText w:val="%1"/>
      <w:lvlJc w:val="left"/>
      <w:pPr>
        <w:tabs>
          <w:tab w:val="num" w:pos="430"/>
        </w:tabs>
        <w:ind w:left="430" w:hanging="430"/>
      </w:pPr>
      <w:rPr>
        <w:rFonts w:cs="Times New Roman" w:hint="default"/>
      </w:rPr>
    </w:lvl>
    <w:lvl w:ilvl="1">
      <w:start w:val="2"/>
      <w:numFmt w:val="decimal"/>
      <w:lvlText w:val="%1.%2"/>
      <w:lvlJc w:val="left"/>
      <w:pPr>
        <w:tabs>
          <w:tab w:val="num" w:pos="1150"/>
        </w:tabs>
        <w:ind w:left="1150" w:hanging="4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42044318"/>
    <w:multiLevelType w:val="multilevel"/>
    <w:tmpl w:val="4CBC569C"/>
    <w:lvl w:ilvl="0">
      <w:start w:val="1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9" w15:restartNumberingAfterBreak="0">
    <w:nsid w:val="46D63B1E"/>
    <w:multiLevelType w:val="multilevel"/>
    <w:tmpl w:val="680E5596"/>
    <w:lvl w:ilvl="0">
      <w:start w:val="6"/>
      <w:numFmt w:val="decimal"/>
      <w:lvlText w:val="%1"/>
      <w:lvlJc w:val="left"/>
      <w:pPr>
        <w:tabs>
          <w:tab w:val="num" w:pos="360"/>
        </w:tabs>
        <w:ind w:left="360" w:hanging="360"/>
      </w:pPr>
      <w:rPr>
        <w:rFonts w:cs="Times New Roman" w:hint="default"/>
        <w:sz w:val="20"/>
      </w:rPr>
    </w:lvl>
    <w:lvl w:ilvl="1">
      <w:start w:val="5"/>
      <w:numFmt w:val="decimal"/>
      <w:lvlText w:val="%1.%2"/>
      <w:lvlJc w:val="left"/>
      <w:pPr>
        <w:tabs>
          <w:tab w:val="num" w:pos="1080"/>
        </w:tabs>
        <w:ind w:left="1080" w:hanging="360"/>
      </w:pPr>
      <w:rPr>
        <w:rFonts w:cs="Times New Roman" w:hint="default"/>
        <w:sz w:val="20"/>
      </w:rPr>
    </w:lvl>
    <w:lvl w:ilvl="2">
      <w:start w:val="1"/>
      <w:numFmt w:val="decimal"/>
      <w:lvlText w:val="%1.%2.%3"/>
      <w:lvlJc w:val="left"/>
      <w:pPr>
        <w:tabs>
          <w:tab w:val="num" w:pos="2160"/>
        </w:tabs>
        <w:ind w:left="2160" w:hanging="720"/>
      </w:pPr>
      <w:rPr>
        <w:rFonts w:cs="Times New Roman" w:hint="default"/>
        <w:sz w:val="20"/>
      </w:rPr>
    </w:lvl>
    <w:lvl w:ilvl="3">
      <w:start w:val="1"/>
      <w:numFmt w:val="decimal"/>
      <w:lvlText w:val="%1.%2.%3.%4"/>
      <w:lvlJc w:val="left"/>
      <w:pPr>
        <w:tabs>
          <w:tab w:val="num" w:pos="2880"/>
        </w:tabs>
        <w:ind w:left="2880" w:hanging="720"/>
      </w:pPr>
      <w:rPr>
        <w:rFonts w:cs="Times New Roman" w:hint="default"/>
        <w:sz w:val="20"/>
      </w:rPr>
    </w:lvl>
    <w:lvl w:ilvl="4">
      <w:start w:val="1"/>
      <w:numFmt w:val="decimal"/>
      <w:lvlText w:val="%1.%2.%3.%4.%5"/>
      <w:lvlJc w:val="left"/>
      <w:pPr>
        <w:tabs>
          <w:tab w:val="num" w:pos="3960"/>
        </w:tabs>
        <w:ind w:left="3960" w:hanging="1080"/>
      </w:pPr>
      <w:rPr>
        <w:rFonts w:cs="Times New Roman" w:hint="default"/>
        <w:sz w:val="20"/>
      </w:rPr>
    </w:lvl>
    <w:lvl w:ilvl="5">
      <w:start w:val="1"/>
      <w:numFmt w:val="decimal"/>
      <w:lvlText w:val="%1.%2.%3.%4.%5.%6"/>
      <w:lvlJc w:val="left"/>
      <w:pPr>
        <w:tabs>
          <w:tab w:val="num" w:pos="4680"/>
        </w:tabs>
        <w:ind w:left="4680" w:hanging="1080"/>
      </w:pPr>
      <w:rPr>
        <w:rFonts w:cs="Times New Roman" w:hint="default"/>
        <w:sz w:val="20"/>
      </w:rPr>
    </w:lvl>
    <w:lvl w:ilvl="6">
      <w:start w:val="1"/>
      <w:numFmt w:val="decimal"/>
      <w:lvlText w:val="%1.%2.%3.%4.%5.%6.%7"/>
      <w:lvlJc w:val="left"/>
      <w:pPr>
        <w:tabs>
          <w:tab w:val="num" w:pos="5760"/>
        </w:tabs>
        <w:ind w:left="5760" w:hanging="1440"/>
      </w:pPr>
      <w:rPr>
        <w:rFonts w:cs="Times New Roman" w:hint="default"/>
        <w:sz w:val="20"/>
      </w:rPr>
    </w:lvl>
    <w:lvl w:ilvl="7">
      <w:start w:val="1"/>
      <w:numFmt w:val="decimal"/>
      <w:lvlText w:val="%1.%2.%3.%4.%5.%6.%7.%8"/>
      <w:lvlJc w:val="left"/>
      <w:pPr>
        <w:tabs>
          <w:tab w:val="num" w:pos="6480"/>
        </w:tabs>
        <w:ind w:left="6480" w:hanging="1440"/>
      </w:pPr>
      <w:rPr>
        <w:rFonts w:cs="Times New Roman" w:hint="default"/>
        <w:sz w:val="20"/>
      </w:rPr>
    </w:lvl>
    <w:lvl w:ilvl="8">
      <w:start w:val="1"/>
      <w:numFmt w:val="decimal"/>
      <w:lvlText w:val="%1.%2.%3.%4.%5.%6.%7.%8.%9"/>
      <w:lvlJc w:val="left"/>
      <w:pPr>
        <w:tabs>
          <w:tab w:val="num" w:pos="7560"/>
        </w:tabs>
        <w:ind w:left="7560" w:hanging="1800"/>
      </w:pPr>
      <w:rPr>
        <w:rFonts w:cs="Times New Roman" w:hint="default"/>
        <w:sz w:val="20"/>
      </w:rPr>
    </w:lvl>
  </w:abstractNum>
  <w:abstractNum w:abstractNumId="20" w15:restartNumberingAfterBreak="0">
    <w:nsid w:val="48743B5A"/>
    <w:multiLevelType w:val="multilevel"/>
    <w:tmpl w:val="474A4742"/>
    <w:lvl w:ilvl="0">
      <w:start w:val="13"/>
      <w:numFmt w:val="decimal"/>
      <w:lvlText w:val="%1"/>
      <w:lvlJc w:val="left"/>
      <w:pPr>
        <w:tabs>
          <w:tab w:val="num" w:pos="430"/>
        </w:tabs>
        <w:ind w:left="430" w:hanging="430"/>
      </w:pPr>
      <w:rPr>
        <w:rFonts w:cs="Times New Roman" w:hint="default"/>
      </w:rPr>
    </w:lvl>
    <w:lvl w:ilvl="1">
      <w:start w:val="3"/>
      <w:numFmt w:val="decimal"/>
      <w:lvlText w:val="%1.%2"/>
      <w:lvlJc w:val="left"/>
      <w:pPr>
        <w:tabs>
          <w:tab w:val="num" w:pos="1150"/>
        </w:tabs>
        <w:ind w:left="1150" w:hanging="4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4F844715"/>
    <w:multiLevelType w:val="multilevel"/>
    <w:tmpl w:val="BDC0FD4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2" w15:restartNumberingAfterBreak="0">
    <w:nsid w:val="5CC11113"/>
    <w:multiLevelType w:val="multilevel"/>
    <w:tmpl w:val="7B8AF2C0"/>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3" w15:restartNumberingAfterBreak="0">
    <w:nsid w:val="60BE3446"/>
    <w:multiLevelType w:val="multilevel"/>
    <w:tmpl w:val="5E92877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4" w15:restartNumberingAfterBreak="0">
    <w:nsid w:val="63D76EBF"/>
    <w:multiLevelType w:val="multilevel"/>
    <w:tmpl w:val="B4FE196A"/>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25" w15:restartNumberingAfterBreak="0">
    <w:nsid w:val="658D12D0"/>
    <w:multiLevelType w:val="multilevel"/>
    <w:tmpl w:val="A1A82054"/>
    <w:lvl w:ilvl="0">
      <w:start w:val="3"/>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26" w15:restartNumberingAfterBreak="0">
    <w:nsid w:val="66621244"/>
    <w:multiLevelType w:val="multilevel"/>
    <w:tmpl w:val="4B569F08"/>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6B722FBB"/>
    <w:multiLevelType w:val="multilevel"/>
    <w:tmpl w:val="B0228C94"/>
    <w:lvl w:ilvl="0">
      <w:start w:val="1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8" w15:restartNumberingAfterBreak="0">
    <w:nsid w:val="70A64E79"/>
    <w:multiLevelType w:val="multilevel"/>
    <w:tmpl w:val="88CA0F0E"/>
    <w:lvl w:ilvl="0">
      <w:start w:val="2"/>
      <w:numFmt w:val="decimal"/>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9" w15:restartNumberingAfterBreak="0">
    <w:nsid w:val="743D2AA0"/>
    <w:multiLevelType w:val="multilevel"/>
    <w:tmpl w:val="7750D784"/>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0" w15:restartNumberingAfterBreak="0">
    <w:nsid w:val="7AE61E3E"/>
    <w:multiLevelType w:val="multilevel"/>
    <w:tmpl w:val="C9FEB76C"/>
    <w:lvl w:ilvl="0">
      <w:start w:val="16"/>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1" w15:restartNumberingAfterBreak="0">
    <w:nsid w:val="7BC04970"/>
    <w:multiLevelType w:val="multilevel"/>
    <w:tmpl w:val="147ACF7C"/>
    <w:lvl w:ilvl="0">
      <w:start w:val="1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2" w15:restartNumberingAfterBreak="0">
    <w:nsid w:val="7EFE3664"/>
    <w:multiLevelType w:val="multilevel"/>
    <w:tmpl w:val="C7CA0594"/>
    <w:lvl w:ilvl="0">
      <w:start w:val="7"/>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200"/>
        </w:tabs>
        <w:ind w:left="1200" w:hanging="48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24"/>
  </w:num>
  <w:num w:numId="25">
    <w:abstractNumId w:val="9"/>
  </w:num>
  <w:num w:numId="26">
    <w:abstractNumId w:val="5"/>
  </w:num>
  <w:num w:numId="27">
    <w:abstractNumId w:val="19"/>
  </w:num>
  <w:num w:numId="28">
    <w:abstractNumId w:val="4"/>
  </w:num>
  <w:num w:numId="29">
    <w:abstractNumId w:val="32"/>
  </w:num>
  <w:num w:numId="30">
    <w:abstractNumId w:val="17"/>
  </w:num>
  <w:num w:numId="31">
    <w:abstractNumId w:val="8"/>
  </w:num>
  <w:num w:numId="32">
    <w:abstractNumId w:val="12"/>
  </w:num>
  <w:num w:numId="33">
    <w:abstractNumId w:val="14"/>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B8"/>
    <w:rsid w:val="000837B0"/>
    <w:rsid w:val="0009444A"/>
    <w:rsid w:val="000E06EE"/>
    <w:rsid w:val="000E2C72"/>
    <w:rsid w:val="000E6566"/>
    <w:rsid w:val="000F629F"/>
    <w:rsid w:val="00123A64"/>
    <w:rsid w:val="00142193"/>
    <w:rsid w:val="0016738F"/>
    <w:rsid w:val="002447A5"/>
    <w:rsid w:val="002855D9"/>
    <w:rsid w:val="0029370E"/>
    <w:rsid w:val="002E1B60"/>
    <w:rsid w:val="002F06BF"/>
    <w:rsid w:val="00316842"/>
    <w:rsid w:val="003301B8"/>
    <w:rsid w:val="003502FC"/>
    <w:rsid w:val="00350D5E"/>
    <w:rsid w:val="004575C0"/>
    <w:rsid w:val="00463974"/>
    <w:rsid w:val="00486484"/>
    <w:rsid w:val="004B79EA"/>
    <w:rsid w:val="004E19A2"/>
    <w:rsid w:val="00516CB4"/>
    <w:rsid w:val="005170D5"/>
    <w:rsid w:val="0061394A"/>
    <w:rsid w:val="00635728"/>
    <w:rsid w:val="0064323D"/>
    <w:rsid w:val="006959BD"/>
    <w:rsid w:val="00696F6E"/>
    <w:rsid w:val="006B0503"/>
    <w:rsid w:val="006D613B"/>
    <w:rsid w:val="00791488"/>
    <w:rsid w:val="007978B5"/>
    <w:rsid w:val="007B4440"/>
    <w:rsid w:val="007E7517"/>
    <w:rsid w:val="007F6DCB"/>
    <w:rsid w:val="008042AA"/>
    <w:rsid w:val="008408E5"/>
    <w:rsid w:val="008642D3"/>
    <w:rsid w:val="008C4A59"/>
    <w:rsid w:val="00972F38"/>
    <w:rsid w:val="009771AB"/>
    <w:rsid w:val="009951F7"/>
    <w:rsid w:val="009C26F6"/>
    <w:rsid w:val="009C6D85"/>
    <w:rsid w:val="009E020C"/>
    <w:rsid w:val="00A2529F"/>
    <w:rsid w:val="00A77598"/>
    <w:rsid w:val="00AD3C2C"/>
    <w:rsid w:val="00AD574E"/>
    <w:rsid w:val="00AE2F20"/>
    <w:rsid w:val="00B05F04"/>
    <w:rsid w:val="00B0636F"/>
    <w:rsid w:val="00B32D9A"/>
    <w:rsid w:val="00B364CB"/>
    <w:rsid w:val="00B50E7B"/>
    <w:rsid w:val="00B806B6"/>
    <w:rsid w:val="00B90002"/>
    <w:rsid w:val="00BC30E9"/>
    <w:rsid w:val="00BC4173"/>
    <w:rsid w:val="00BE18FE"/>
    <w:rsid w:val="00C3171B"/>
    <w:rsid w:val="00C32080"/>
    <w:rsid w:val="00C41A79"/>
    <w:rsid w:val="00C51135"/>
    <w:rsid w:val="00C74738"/>
    <w:rsid w:val="00C804ED"/>
    <w:rsid w:val="00CD4232"/>
    <w:rsid w:val="00D26F85"/>
    <w:rsid w:val="00D34628"/>
    <w:rsid w:val="00D96ED5"/>
    <w:rsid w:val="00E65346"/>
    <w:rsid w:val="00EB4B12"/>
    <w:rsid w:val="00F146E8"/>
    <w:rsid w:val="00F31A25"/>
    <w:rsid w:val="00F51E0C"/>
    <w:rsid w:val="00F678CC"/>
    <w:rsid w:val="00FD3B3A"/>
    <w:rsid w:val="00FD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docId w15:val="{93D0A108-A835-445A-84FB-5E2BC182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B8"/>
    <w:rPr>
      <w:rFonts w:ascii="Times New Roman" w:eastAsia="Times New Roman" w:hAnsi="Times New Roman"/>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01B8"/>
    <w:rPr>
      <w:rFonts w:ascii="Garamond" w:hAnsi="Garamond"/>
      <w:sz w:val="24"/>
    </w:rPr>
  </w:style>
  <w:style w:type="character" w:customStyle="1" w:styleId="BodyTextChar">
    <w:name w:val="Body Text Char"/>
    <w:basedOn w:val="DefaultParagraphFont"/>
    <w:link w:val="BodyText"/>
    <w:uiPriority w:val="99"/>
    <w:locked/>
    <w:rsid w:val="003301B8"/>
    <w:rPr>
      <w:rFonts w:ascii="Garamond" w:hAnsi="Garamond" w:cs="Times New Roman"/>
      <w:sz w:val="20"/>
      <w:szCs w:val="20"/>
      <w:lang w:eastAsia="en-CA"/>
    </w:rPr>
  </w:style>
  <w:style w:type="paragraph" w:styleId="ListParagraph">
    <w:name w:val="List Paragraph"/>
    <w:basedOn w:val="Normal"/>
    <w:uiPriority w:val="99"/>
    <w:qFormat/>
    <w:rsid w:val="00F31A25"/>
    <w:pPr>
      <w:ind w:left="720"/>
      <w:contextualSpacing/>
    </w:pPr>
  </w:style>
  <w:style w:type="paragraph" w:styleId="Header">
    <w:name w:val="header"/>
    <w:basedOn w:val="Normal"/>
    <w:link w:val="HeaderChar"/>
    <w:uiPriority w:val="99"/>
    <w:rsid w:val="00B806B6"/>
    <w:pPr>
      <w:tabs>
        <w:tab w:val="center" w:pos="4680"/>
        <w:tab w:val="right" w:pos="9360"/>
      </w:tabs>
    </w:pPr>
  </w:style>
  <w:style w:type="character" w:customStyle="1" w:styleId="HeaderChar">
    <w:name w:val="Header Char"/>
    <w:basedOn w:val="DefaultParagraphFont"/>
    <w:link w:val="Header"/>
    <w:uiPriority w:val="99"/>
    <w:locked/>
    <w:rsid w:val="00B806B6"/>
    <w:rPr>
      <w:rFonts w:ascii="Times New Roman" w:hAnsi="Times New Roman" w:cs="Times New Roman"/>
      <w:sz w:val="20"/>
      <w:szCs w:val="20"/>
      <w:lang w:eastAsia="en-CA"/>
    </w:rPr>
  </w:style>
  <w:style w:type="paragraph" w:styleId="Footer">
    <w:name w:val="footer"/>
    <w:basedOn w:val="Normal"/>
    <w:link w:val="FooterChar"/>
    <w:uiPriority w:val="99"/>
    <w:rsid w:val="00B806B6"/>
    <w:pPr>
      <w:tabs>
        <w:tab w:val="center" w:pos="4680"/>
        <w:tab w:val="right" w:pos="9360"/>
      </w:tabs>
    </w:pPr>
  </w:style>
  <w:style w:type="character" w:customStyle="1" w:styleId="FooterChar">
    <w:name w:val="Footer Char"/>
    <w:basedOn w:val="DefaultParagraphFont"/>
    <w:link w:val="Footer"/>
    <w:uiPriority w:val="99"/>
    <w:locked/>
    <w:rsid w:val="00B806B6"/>
    <w:rPr>
      <w:rFonts w:ascii="Times New Roman" w:hAnsi="Times New Roman" w:cs="Times New Roman"/>
      <w:sz w:val="20"/>
      <w:szCs w:val="20"/>
      <w:lang w:eastAsia="en-CA"/>
    </w:rPr>
  </w:style>
  <w:style w:type="paragraph" w:styleId="BodyTextIndent2">
    <w:name w:val="Body Text Indent 2"/>
    <w:basedOn w:val="Normal"/>
    <w:link w:val="BodyTextIndent2Char"/>
    <w:uiPriority w:val="99"/>
    <w:semiHidden/>
    <w:rsid w:val="000837B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837B0"/>
    <w:rPr>
      <w:rFonts w:ascii="Times New Roman" w:hAnsi="Times New Roman" w:cs="Times New Roman"/>
      <w:sz w:val="20"/>
      <w:szCs w:val="20"/>
      <w:lang w:eastAsia="en-CA"/>
    </w:rPr>
  </w:style>
  <w:style w:type="paragraph" w:styleId="BodyText3">
    <w:name w:val="Body Text 3"/>
    <w:basedOn w:val="Normal"/>
    <w:link w:val="BodyText3Char"/>
    <w:uiPriority w:val="99"/>
    <w:semiHidden/>
    <w:rsid w:val="0064323D"/>
    <w:pPr>
      <w:spacing w:after="120"/>
    </w:pPr>
    <w:rPr>
      <w:sz w:val="16"/>
      <w:szCs w:val="16"/>
    </w:rPr>
  </w:style>
  <w:style w:type="character" w:customStyle="1" w:styleId="BodyText3Char">
    <w:name w:val="Body Text 3 Char"/>
    <w:basedOn w:val="DefaultParagraphFont"/>
    <w:link w:val="BodyText3"/>
    <w:uiPriority w:val="99"/>
    <w:semiHidden/>
    <w:locked/>
    <w:rsid w:val="0064323D"/>
    <w:rPr>
      <w:rFonts w:ascii="Times New Roman" w:hAnsi="Times New Roman" w:cs="Times New Roman"/>
      <w:sz w:val="16"/>
      <w:szCs w:val="16"/>
      <w:lang w:eastAsia="en-CA"/>
    </w:rPr>
  </w:style>
  <w:style w:type="paragraph" w:styleId="BalloonText">
    <w:name w:val="Balloon Text"/>
    <w:basedOn w:val="Normal"/>
    <w:link w:val="BalloonTextChar"/>
    <w:uiPriority w:val="99"/>
    <w:semiHidden/>
    <w:rsid w:val="0064323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4323D"/>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94831">
      <w:marLeft w:val="0"/>
      <w:marRight w:val="0"/>
      <w:marTop w:val="0"/>
      <w:marBottom w:val="0"/>
      <w:divBdr>
        <w:top w:val="none" w:sz="0" w:space="0" w:color="auto"/>
        <w:left w:val="none" w:sz="0" w:space="0" w:color="auto"/>
        <w:bottom w:val="none" w:sz="0" w:space="0" w:color="auto"/>
        <w:right w:val="none" w:sz="0" w:space="0" w:color="auto"/>
      </w:divBdr>
    </w:div>
    <w:div w:id="454494832">
      <w:marLeft w:val="0"/>
      <w:marRight w:val="0"/>
      <w:marTop w:val="0"/>
      <w:marBottom w:val="0"/>
      <w:divBdr>
        <w:top w:val="none" w:sz="0" w:space="0" w:color="auto"/>
        <w:left w:val="none" w:sz="0" w:space="0" w:color="auto"/>
        <w:bottom w:val="none" w:sz="0" w:space="0" w:color="auto"/>
        <w:right w:val="none" w:sz="0" w:space="0" w:color="auto"/>
      </w:divBdr>
    </w:div>
    <w:div w:id="454494833">
      <w:marLeft w:val="0"/>
      <w:marRight w:val="0"/>
      <w:marTop w:val="0"/>
      <w:marBottom w:val="0"/>
      <w:divBdr>
        <w:top w:val="none" w:sz="0" w:space="0" w:color="auto"/>
        <w:left w:val="none" w:sz="0" w:space="0" w:color="auto"/>
        <w:bottom w:val="none" w:sz="0" w:space="0" w:color="auto"/>
        <w:right w:val="none" w:sz="0" w:space="0" w:color="auto"/>
      </w:divBdr>
    </w:div>
    <w:div w:id="454494834">
      <w:marLeft w:val="0"/>
      <w:marRight w:val="0"/>
      <w:marTop w:val="0"/>
      <w:marBottom w:val="0"/>
      <w:divBdr>
        <w:top w:val="none" w:sz="0" w:space="0" w:color="auto"/>
        <w:left w:val="none" w:sz="0" w:space="0" w:color="auto"/>
        <w:bottom w:val="none" w:sz="0" w:space="0" w:color="auto"/>
        <w:right w:val="none" w:sz="0" w:space="0" w:color="auto"/>
      </w:divBdr>
    </w:div>
    <w:div w:id="454494835">
      <w:marLeft w:val="0"/>
      <w:marRight w:val="0"/>
      <w:marTop w:val="0"/>
      <w:marBottom w:val="0"/>
      <w:divBdr>
        <w:top w:val="none" w:sz="0" w:space="0" w:color="auto"/>
        <w:left w:val="none" w:sz="0" w:space="0" w:color="auto"/>
        <w:bottom w:val="none" w:sz="0" w:space="0" w:color="auto"/>
        <w:right w:val="none" w:sz="0" w:space="0" w:color="auto"/>
      </w:divBdr>
    </w:div>
    <w:div w:id="454494836">
      <w:marLeft w:val="0"/>
      <w:marRight w:val="0"/>
      <w:marTop w:val="0"/>
      <w:marBottom w:val="0"/>
      <w:divBdr>
        <w:top w:val="none" w:sz="0" w:space="0" w:color="auto"/>
        <w:left w:val="none" w:sz="0" w:space="0" w:color="auto"/>
        <w:bottom w:val="none" w:sz="0" w:space="0" w:color="auto"/>
        <w:right w:val="none" w:sz="0" w:space="0" w:color="auto"/>
      </w:divBdr>
    </w:div>
    <w:div w:id="454494837">
      <w:marLeft w:val="0"/>
      <w:marRight w:val="0"/>
      <w:marTop w:val="0"/>
      <w:marBottom w:val="0"/>
      <w:divBdr>
        <w:top w:val="none" w:sz="0" w:space="0" w:color="auto"/>
        <w:left w:val="none" w:sz="0" w:space="0" w:color="auto"/>
        <w:bottom w:val="none" w:sz="0" w:space="0" w:color="auto"/>
        <w:right w:val="none" w:sz="0" w:space="0" w:color="auto"/>
      </w:divBdr>
    </w:div>
    <w:div w:id="454494838">
      <w:marLeft w:val="0"/>
      <w:marRight w:val="0"/>
      <w:marTop w:val="0"/>
      <w:marBottom w:val="0"/>
      <w:divBdr>
        <w:top w:val="none" w:sz="0" w:space="0" w:color="auto"/>
        <w:left w:val="none" w:sz="0" w:space="0" w:color="auto"/>
        <w:bottom w:val="none" w:sz="0" w:space="0" w:color="auto"/>
        <w:right w:val="none" w:sz="0" w:space="0" w:color="auto"/>
      </w:divBdr>
    </w:div>
    <w:div w:id="454494839">
      <w:marLeft w:val="0"/>
      <w:marRight w:val="0"/>
      <w:marTop w:val="0"/>
      <w:marBottom w:val="0"/>
      <w:divBdr>
        <w:top w:val="none" w:sz="0" w:space="0" w:color="auto"/>
        <w:left w:val="none" w:sz="0" w:space="0" w:color="auto"/>
        <w:bottom w:val="none" w:sz="0" w:space="0" w:color="auto"/>
        <w:right w:val="none" w:sz="0" w:space="0" w:color="auto"/>
      </w:divBdr>
    </w:div>
    <w:div w:id="454494840">
      <w:marLeft w:val="0"/>
      <w:marRight w:val="0"/>
      <w:marTop w:val="0"/>
      <w:marBottom w:val="0"/>
      <w:divBdr>
        <w:top w:val="none" w:sz="0" w:space="0" w:color="auto"/>
        <w:left w:val="none" w:sz="0" w:space="0" w:color="auto"/>
        <w:bottom w:val="none" w:sz="0" w:space="0" w:color="auto"/>
        <w:right w:val="none" w:sz="0" w:space="0" w:color="auto"/>
      </w:divBdr>
    </w:div>
    <w:div w:id="454494841">
      <w:marLeft w:val="0"/>
      <w:marRight w:val="0"/>
      <w:marTop w:val="0"/>
      <w:marBottom w:val="0"/>
      <w:divBdr>
        <w:top w:val="none" w:sz="0" w:space="0" w:color="auto"/>
        <w:left w:val="none" w:sz="0" w:space="0" w:color="auto"/>
        <w:bottom w:val="none" w:sz="0" w:space="0" w:color="auto"/>
        <w:right w:val="none" w:sz="0" w:space="0" w:color="auto"/>
      </w:divBdr>
    </w:div>
    <w:div w:id="454494842">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454494844">
      <w:marLeft w:val="0"/>
      <w:marRight w:val="0"/>
      <w:marTop w:val="0"/>
      <w:marBottom w:val="0"/>
      <w:divBdr>
        <w:top w:val="none" w:sz="0" w:space="0" w:color="auto"/>
        <w:left w:val="none" w:sz="0" w:space="0" w:color="auto"/>
        <w:bottom w:val="none" w:sz="0" w:space="0" w:color="auto"/>
        <w:right w:val="none" w:sz="0" w:space="0" w:color="auto"/>
      </w:divBdr>
    </w:div>
    <w:div w:id="454494845">
      <w:marLeft w:val="0"/>
      <w:marRight w:val="0"/>
      <w:marTop w:val="0"/>
      <w:marBottom w:val="0"/>
      <w:divBdr>
        <w:top w:val="none" w:sz="0" w:space="0" w:color="auto"/>
        <w:left w:val="none" w:sz="0" w:space="0" w:color="auto"/>
        <w:bottom w:val="none" w:sz="0" w:space="0" w:color="auto"/>
        <w:right w:val="none" w:sz="0" w:space="0" w:color="auto"/>
      </w:divBdr>
    </w:div>
    <w:div w:id="454494846">
      <w:marLeft w:val="0"/>
      <w:marRight w:val="0"/>
      <w:marTop w:val="0"/>
      <w:marBottom w:val="0"/>
      <w:divBdr>
        <w:top w:val="none" w:sz="0" w:space="0" w:color="auto"/>
        <w:left w:val="none" w:sz="0" w:space="0" w:color="auto"/>
        <w:bottom w:val="none" w:sz="0" w:space="0" w:color="auto"/>
        <w:right w:val="none" w:sz="0" w:space="0" w:color="auto"/>
      </w:divBdr>
    </w:div>
    <w:div w:id="454494847">
      <w:marLeft w:val="0"/>
      <w:marRight w:val="0"/>
      <w:marTop w:val="0"/>
      <w:marBottom w:val="0"/>
      <w:divBdr>
        <w:top w:val="none" w:sz="0" w:space="0" w:color="auto"/>
        <w:left w:val="none" w:sz="0" w:space="0" w:color="auto"/>
        <w:bottom w:val="none" w:sz="0" w:space="0" w:color="auto"/>
        <w:right w:val="none" w:sz="0" w:space="0" w:color="auto"/>
      </w:divBdr>
    </w:div>
    <w:div w:id="454494848">
      <w:marLeft w:val="0"/>
      <w:marRight w:val="0"/>
      <w:marTop w:val="0"/>
      <w:marBottom w:val="0"/>
      <w:divBdr>
        <w:top w:val="none" w:sz="0" w:space="0" w:color="auto"/>
        <w:left w:val="none" w:sz="0" w:space="0" w:color="auto"/>
        <w:bottom w:val="none" w:sz="0" w:space="0" w:color="auto"/>
        <w:right w:val="none" w:sz="0" w:space="0" w:color="auto"/>
      </w:divBdr>
    </w:div>
    <w:div w:id="454494849">
      <w:marLeft w:val="0"/>
      <w:marRight w:val="0"/>
      <w:marTop w:val="0"/>
      <w:marBottom w:val="0"/>
      <w:divBdr>
        <w:top w:val="none" w:sz="0" w:space="0" w:color="auto"/>
        <w:left w:val="none" w:sz="0" w:space="0" w:color="auto"/>
        <w:bottom w:val="none" w:sz="0" w:space="0" w:color="auto"/>
        <w:right w:val="none" w:sz="0" w:space="0" w:color="auto"/>
      </w:divBdr>
    </w:div>
    <w:div w:id="454494850">
      <w:marLeft w:val="0"/>
      <w:marRight w:val="0"/>
      <w:marTop w:val="0"/>
      <w:marBottom w:val="0"/>
      <w:divBdr>
        <w:top w:val="none" w:sz="0" w:space="0" w:color="auto"/>
        <w:left w:val="none" w:sz="0" w:space="0" w:color="auto"/>
        <w:bottom w:val="none" w:sz="0" w:space="0" w:color="auto"/>
        <w:right w:val="none" w:sz="0" w:space="0" w:color="auto"/>
      </w:divBdr>
    </w:div>
    <w:div w:id="454494851">
      <w:marLeft w:val="0"/>
      <w:marRight w:val="0"/>
      <w:marTop w:val="0"/>
      <w:marBottom w:val="0"/>
      <w:divBdr>
        <w:top w:val="none" w:sz="0" w:space="0" w:color="auto"/>
        <w:left w:val="none" w:sz="0" w:space="0" w:color="auto"/>
        <w:bottom w:val="none" w:sz="0" w:space="0" w:color="auto"/>
        <w:right w:val="none" w:sz="0" w:space="0" w:color="auto"/>
      </w:divBdr>
    </w:div>
    <w:div w:id="454494852">
      <w:marLeft w:val="0"/>
      <w:marRight w:val="0"/>
      <w:marTop w:val="0"/>
      <w:marBottom w:val="0"/>
      <w:divBdr>
        <w:top w:val="none" w:sz="0" w:space="0" w:color="auto"/>
        <w:left w:val="none" w:sz="0" w:space="0" w:color="auto"/>
        <w:bottom w:val="none" w:sz="0" w:space="0" w:color="auto"/>
        <w:right w:val="none" w:sz="0" w:space="0" w:color="auto"/>
      </w:divBdr>
    </w:div>
    <w:div w:id="454494853">
      <w:marLeft w:val="0"/>
      <w:marRight w:val="0"/>
      <w:marTop w:val="0"/>
      <w:marBottom w:val="0"/>
      <w:divBdr>
        <w:top w:val="none" w:sz="0" w:space="0" w:color="auto"/>
        <w:left w:val="none" w:sz="0" w:space="0" w:color="auto"/>
        <w:bottom w:val="none" w:sz="0" w:space="0" w:color="auto"/>
        <w:right w:val="none" w:sz="0" w:space="0" w:color="auto"/>
      </w:divBdr>
    </w:div>
    <w:div w:id="454494854">
      <w:marLeft w:val="0"/>
      <w:marRight w:val="0"/>
      <w:marTop w:val="0"/>
      <w:marBottom w:val="0"/>
      <w:divBdr>
        <w:top w:val="none" w:sz="0" w:space="0" w:color="auto"/>
        <w:left w:val="none" w:sz="0" w:space="0" w:color="auto"/>
        <w:bottom w:val="none" w:sz="0" w:space="0" w:color="auto"/>
        <w:right w:val="none" w:sz="0" w:space="0" w:color="auto"/>
      </w:divBdr>
    </w:div>
    <w:div w:id="454494855">
      <w:marLeft w:val="0"/>
      <w:marRight w:val="0"/>
      <w:marTop w:val="0"/>
      <w:marBottom w:val="0"/>
      <w:divBdr>
        <w:top w:val="none" w:sz="0" w:space="0" w:color="auto"/>
        <w:left w:val="none" w:sz="0" w:space="0" w:color="auto"/>
        <w:bottom w:val="none" w:sz="0" w:space="0" w:color="auto"/>
        <w:right w:val="none" w:sz="0" w:space="0" w:color="auto"/>
      </w:divBdr>
    </w:div>
    <w:div w:id="454494856">
      <w:marLeft w:val="0"/>
      <w:marRight w:val="0"/>
      <w:marTop w:val="0"/>
      <w:marBottom w:val="0"/>
      <w:divBdr>
        <w:top w:val="none" w:sz="0" w:space="0" w:color="auto"/>
        <w:left w:val="none" w:sz="0" w:space="0" w:color="auto"/>
        <w:bottom w:val="none" w:sz="0" w:space="0" w:color="auto"/>
        <w:right w:val="none" w:sz="0" w:space="0" w:color="auto"/>
      </w:divBdr>
    </w:div>
    <w:div w:id="454494857">
      <w:marLeft w:val="0"/>
      <w:marRight w:val="0"/>
      <w:marTop w:val="0"/>
      <w:marBottom w:val="0"/>
      <w:divBdr>
        <w:top w:val="none" w:sz="0" w:space="0" w:color="auto"/>
        <w:left w:val="none" w:sz="0" w:space="0" w:color="auto"/>
        <w:bottom w:val="none" w:sz="0" w:space="0" w:color="auto"/>
        <w:right w:val="none" w:sz="0" w:space="0" w:color="auto"/>
      </w:divBdr>
    </w:div>
    <w:div w:id="454494858">
      <w:marLeft w:val="0"/>
      <w:marRight w:val="0"/>
      <w:marTop w:val="0"/>
      <w:marBottom w:val="0"/>
      <w:divBdr>
        <w:top w:val="none" w:sz="0" w:space="0" w:color="auto"/>
        <w:left w:val="none" w:sz="0" w:space="0" w:color="auto"/>
        <w:bottom w:val="none" w:sz="0" w:space="0" w:color="auto"/>
        <w:right w:val="none" w:sz="0" w:space="0" w:color="auto"/>
      </w:divBdr>
    </w:div>
    <w:div w:id="454494859">
      <w:marLeft w:val="0"/>
      <w:marRight w:val="0"/>
      <w:marTop w:val="0"/>
      <w:marBottom w:val="0"/>
      <w:divBdr>
        <w:top w:val="none" w:sz="0" w:space="0" w:color="auto"/>
        <w:left w:val="none" w:sz="0" w:space="0" w:color="auto"/>
        <w:bottom w:val="none" w:sz="0" w:space="0" w:color="auto"/>
        <w:right w:val="none" w:sz="0" w:space="0" w:color="auto"/>
      </w:divBdr>
    </w:div>
    <w:div w:id="454494860">
      <w:marLeft w:val="0"/>
      <w:marRight w:val="0"/>
      <w:marTop w:val="0"/>
      <w:marBottom w:val="0"/>
      <w:divBdr>
        <w:top w:val="none" w:sz="0" w:space="0" w:color="auto"/>
        <w:left w:val="none" w:sz="0" w:space="0" w:color="auto"/>
        <w:bottom w:val="none" w:sz="0" w:space="0" w:color="auto"/>
        <w:right w:val="none" w:sz="0" w:space="0" w:color="auto"/>
      </w:divBdr>
    </w:div>
    <w:div w:id="454494861">
      <w:marLeft w:val="0"/>
      <w:marRight w:val="0"/>
      <w:marTop w:val="0"/>
      <w:marBottom w:val="0"/>
      <w:divBdr>
        <w:top w:val="none" w:sz="0" w:space="0" w:color="auto"/>
        <w:left w:val="none" w:sz="0" w:space="0" w:color="auto"/>
        <w:bottom w:val="none" w:sz="0" w:space="0" w:color="auto"/>
        <w:right w:val="none" w:sz="0" w:space="0" w:color="auto"/>
      </w:divBdr>
    </w:div>
    <w:div w:id="454494862">
      <w:marLeft w:val="0"/>
      <w:marRight w:val="0"/>
      <w:marTop w:val="0"/>
      <w:marBottom w:val="0"/>
      <w:divBdr>
        <w:top w:val="none" w:sz="0" w:space="0" w:color="auto"/>
        <w:left w:val="none" w:sz="0" w:space="0" w:color="auto"/>
        <w:bottom w:val="none" w:sz="0" w:space="0" w:color="auto"/>
        <w:right w:val="none" w:sz="0" w:space="0" w:color="auto"/>
      </w:divBdr>
    </w:div>
    <w:div w:id="454494863">
      <w:marLeft w:val="0"/>
      <w:marRight w:val="0"/>
      <w:marTop w:val="0"/>
      <w:marBottom w:val="0"/>
      <w:divBdr>
        <w:top w:val="none" w:sz="0" w:space="0" w:color="auto"/>
        <w:left w:val="none" w:sz="0" w:space="0" w:color="auto"/>
        <w:bottom w:val="none" w:sz="0" w:space="0" w:color="auto"/>
        <w:right w:val="none" w:sz="0" w:space="0" w:color="auto"/>
      </w:divBdr>
    </w:div>
    <w:div w:id="454494864">
      <w:marLeft w:val="0"/>
      <w:marRight w:val="0"/>
      <w:marTop w:val="0"/>
      <w:marBottom w:val="0"/>
      <w:divBdr>
        <w:top w:val="none" w:sz="0" w:space="0" w:color="auto"/>
        <w:left w:val="none" w:sz="0" w:space="0" w:color="auto"/>
        <w:bottom w:val="none" w:sz="0" w:space="0" w:color="auto"/>
        <w:right w:val="none" w:sz="0" w:space="0" w:color="auto"/>
      </w:divBdr>
    </w:div>
    <w:div w:id="454494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3132</Words>
  <Characters>17853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1</vt:lpstr>
    </vt:vector>
  </TitlesOfParts>
  <Company>Simcoe Muskoka Catholic District School Board</Company>
  <LinksUpToDate>false</LinksUpToDate>
  <CharactersWithSpaces>20944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SJV Student</dc:creator>
  <cp:keywords/>
  <dc:description/>
  <cp:lastModifiedBy>Joelle Cochrane</cp:lastModifiedBy>
  <cp:revision>2</cp:revision>
  <cp:lastPrinted>2016-06-10T15:45:00Z</cp:lastPrinted>
  <dcterms:created xsi:type="dcterms:W3CDTF">2017-07-16T19:27:00Z</dcterms:created>
  <dcterms:modified xsi:type="dcterms:W3CDTF">2017-07-16T19:27:00Z</dcterms:modified>
</cp:coreProperties>
</file>